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1CC" w:rsidRDefault="00F801CC" w:rsidP="00AA7720">
      <w:pPr>
        <w:spacing w:before="100" w:beforeAutospacing="1" w:after="100" w:afterAutospacing="1" w:line="240" w:lineRule="auto"/>
        <w:outlineLvl w:val="1"/>
        <w:rPr>
          <w:rFonts w:ascii="Times New Roman" w:eastAsia="Times New Roman" w:hAnsi="Times New Roman" w:cs="Times New Roman"/>
          <w:b/>
          <w:bCs/>
          <w:sz w:val="36"/>
          <w:szCs w:val="36"/>
        </w:rPr>
      </w:pPr>
    </w:p>
    <w:p w:rsidR="00F801CC" w:rsidRDefault="0008097C" w:rsidP="00C05E08">
      <w:pPr>
        <w:spacing w:before="100" w:beforeAutospacing="1" w:after="100" w:afterAutospacing="1" w:line="240" w:lineRule="auto"/>
        <w:jc w:val="center"/>
        <w:outlineLvl w:val="1"/>
        <w:rPr>
          <w:rFonts w:ascii="Times New Roman" w:eastAsia="Times New Roman" w:hAnsi="Times New Roman" w:cs="Times New Roman"/>
          <w:b/>
          <w:bCs/>
          <w:sz w:val="36"/>
          <w:szCs w:val="36"/>
        </w:rPr>
      </w:pPr>
      <w:r>
        <w:rPr>
          <w:rFonts w:ascii="Times New Roman" w:eastAsia="Times New Roman" w:hAnsi="Times New Roman" w:cs="Times New Roman"/>
          <w:b/>
          <w:bCs/>
          <w:noProof/>
          <w:sz w:val="36"/>
          <w:szCs w:val="36"/>
        </w:rPr>
        <w:drawing>
          <wp:inline distT="0" distB="0" distL="0" distR="0">
            <wp:extent cx="3973830" cy="1295400"/>
            <wp:effectExtent l="19050" t="0" r="7620" b="0"/>
            <wp:docPr id="2" name="Picture 1" descr="C:\Users\IWORLD\Desktop\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WORLD\Desktop\index.jpg"/>
                    <pic:cNvPicPr>
                      <a:picLocks noChangeAspect="1" noChangeArrowheads="1"/>
                    </pic:cNvPicPr>
                  </pic:nvPicPr>
                  <pic:blipFill>
                    <a:blip r:embed="rId5"/>
                    <a:srcRect/>
                    <a:stretch>
                      <a:fillRect/>
                    </a:stretch>
                  </pic:blipFill>
                  <pic:spPr bwMode="auto">
                    <a:xfrm>
                      <a:off x="0" y="0"/>
                      <a:ext cx="3973830" cy="1295400"/>
                    </a:xfrm>
                    <a:prstGeom prst="rect">
                      <a:avLst/>
                    </a:prstGeom>
                    <a:noFill/>
                    <a:ln w="9525">
                      <a:noFill/>
                      <a:miter lim="800000"/>
                      <a:headEnd/>
                      <a:tailEnd/>
                    </a:ln>
                  </pic:spPr>
                </pic:pic>
              </a:graphicData>
            </a:graphic>
          </wp:inline>
        </w:drawing>
      </w:r>
    </w:p>
    <w:p w:rsidR="00AA7720" w:rsidRPr="00AA7720" w:rsidRDefault="00AA7720" w:rsidP="00AA7720">
      <w:pPr>
        <w:spacing w:before="100" w:beforeAutospacing="1" w:after="100" w:afterAutospacing="1" w:line="240" w:lineRule="auto"/>
        <w:outlineLvl w:val="1"/>
        <w:rPr>
          <w:rFonts w:ascii="Times New Roman" w:eastAsia="Times New Roman" w:hAnsi="Times New Roman" w:cs="Times New Roman"/>
          <w:b/>
          <w:bCs/>
          <w:sz w:val="36"/>
          <w:szCs w:val="36"/>
        </w:rPr>
      </w:pPr>
      <w:r w:rsidRPr="00AA7720">
        <w:rPr>
          <w:rFonts w:ascii="Times New Roman" w:eastAsia="Times New Roman" w:hAnsi="Times New Roman" w:cs="Times New Roman"/>
          <w:b/>
          <w:bCs/>
          <w:sz w:val="36"/>
          <w:szCs w:val="36"/>
        </w:rPr>
        <w:t>Extra Curricular Activities</w:t>
      </w:r>
    </w:p>
    <w:p w:rsidR="00AA7720" w:rsidRPr="00AA7720" w:rsidRDefault="00AA7720" w:rsidP="00AA7720">
      <w:pPr>
        <w:spacing w:after="240" w:line="240" w:lineRule="auto"/>
        <w:rPr>
          <w:rFonts w:ascii="Times New Roman" w:eastAsia="Times New Roman" w:hAnsi="Times New Roman" w:cs="Times New Roman"/>
          <w:sz w:val="24"/>
          <w:szCs w:val="24"/>
        </w:rPr>
      </w:pPr>
      <w:r w:rsidRPr="00AA7720">
        <w:rPr>
          <w:rFonts w:ascii="Times New Roman" w:eastAsia="Times New Roman" w:hAnsi="Times New Roman" w:cs="Times New Roman"/>
          <w:sz w:val="24"/>
          <w:szCs w:val="24"/>
        </w:rPr>
        <w:br/>
        <w:t>Classes 1</w:t>
      </w:r>
      <w:r w:rsidRPr="00AA7720">
        <w:rPr>
          <w:rFonts w:ascii="Times New Roman" w:eastAsia="Times New Roman" w:hAnsi="Times New Roman" w:cs="Times New Roman"/>
          <w:sz w:val="24"/>
          <w:szCs w:val="24"/>
          <w:vertAlign w:val="superscript"/>
        </w:rPr>
        <w:t>st</w:t>
      </w:r>
      <w:r w:rsidRPr="00AA7720">
        <w:rPr>
          <w:rFonts w:ascii="Times New Roman" w:eastAsia="Times New Roman" w:hAnsi="Times New Roman" w:cs="Times New Roman"/>
          <w:sz w:val="24"/>
          <w:szCs w:val="24"/>
        </w:rPr>
        <w:t xml:space="preserve"> to 12</w:t>
      </w:r>
      <w:r w:rsidRPr="00AA7720">
        <w:rPr>
          <w:rFonts w:ascii="Times New Roman" w:eastAsia="Times New Roman" w:hAnsi="Times New Roman" w:cs="Times New Roman"/>
          <w:sz w:val="24"/>
          <w:szCs w:val="24"/>
          <w:vertAlign w:val="superscript"/>
        </w:rPr>
        <w:t>th</w:t>
      </w:r>
      <w:r w:rsidRPr="00AA7720">
        <w:rPr>
          <w:rFonts w:ascii="Times New Roman" w:eastAsia="Times New Roman" w:hAnsi="Times New Roman" w:cs="Times New Roman"/>
          <w:sz w:val="24"/>
          <w:szCs w:val="24"/>
        </w:rPr>
        <w:t xml:space="preserve"> have been divided into four houses to </w:t>
      </w:r>
      <w:proofErr w:type="spellStart"/>
      <w:r w:rsidRPr="00AA7720">
        <w:rPr>
          <w:rFonts w:ascii="Times New Roman" w:eastAsia="Times New Roman" w:hAnsi="Times New Roman" w:cs="Times New Roman"/>
          <w:sz w:val="24"/>
          <w:szCs w:val="24"/>
        </w:rPr>
        <w:t>carricuate</w:t>
      </w:r>
      <w:proofErr w:type="spellEnd"/>
      <w:r w:rsidRPr="00AA7720">
        <w:rPr>
          <w:rFonts w:ascii="Times New Roman" w:eastAsia="Times New Roman" w:hAnsi="Times New Roman" w:cs="Times New Roman"/>
          <w:sz w:val="24"/>
          <w:szCs w:val="24"/>
        </w:rPr>
        <w:t xml:space="preserve"> various activities. These activities are being conducted in order to safeguard the processing of our students. </w:t>
      </w:r>
      <w:r w:rsidRPr="00AA7720">
        <w:rPr>
          <w:rFonts w:ascii="Times New Roman" w:eastAsia="Times New Roman" w:hAnsi="Times New Roman" w:cs="Times New Roman"/>
          <w:sz w:val="24"/>
          <w:szCs w:val="24"/>
        </w:rPr>
        <w:br/>
        <w:t xml:space="preserve">The winners of these activities are awarded by the school management. Principles based on the philosophies of honesty, co-operation, self-reliance, definitions of hard work and pursuit of excellence are inculcated among the students through these activities. Therefore, the parents are requested to encourage their wards to participate in these activities. Some of an important section of the co-curricular activities are mentioned as follows:- </w:t>
      </w:r>
    </w:p>
    <w:tbl>
      <w:tblPr>
        <w:tblW w:w="5058" w:type="pct"/>
        <w:tblCellSpacing w:w="15" w:type="dxa"/>
        <w:tblCellMar>
          <w:top w:w="15" w:type="dxa"/>
          <w:left w:w="15" w:type="dxa"/>
          <w:bottom w:w="15" w:type="dxa"/>
          <w:right w:w="15" w:type="dxa"/>
        </w:tblCellMar>
        <w:tblLook w:val="04A0"/>
      </w:tblPr>
      <w:tblGrid>
        <w:gridCol w:w="3122"/>
        <w:gridCol w:w="3223"/>
        <w:gridCol w:w="3215"/>
      </w:tblGrid>
      <w:tr w:rsidR="00AA7720" w:rsidRPr="00AA7720" w:rsidTr="00397328">
        <w:trPr>
          <w:tblCellSpacing w:w="15" w:type="dxa"/>
        </w:trPr>
        <w:tc>
          <w:tcPr>
            <w:tcW w:w="1609" w:type="pct"/>
            <w:shd w:val="clear" w:color="auto" w:fill="336699"/>
            <w:vAlign w:val="center"/>
            <w:hideMark/>
          </w:tcPr>
          <w:p w:rsidR="00AA7720" w:rsidRPr="00AA7720" w:rsidRDefault="00AA7720" w:rsidP="00AA7720">
            <w:pPr>
              <w:spacing w:after="0" w:line="240" w:lineRule="auto"/>
              <w:rPr>
                <w:rFonts w:ascii="Times New Roman" w:eastAsia="Times New Roman" w:hAnsi="Times New Roman" w:cs="Times New Roman"/>
                <w:b/>
                <w:bCs/>
                <w:color w:val="FFFFFF"/>
                <w:sz w:val="24"/>
                <w:szCs w:val="24"/>
              </w:rPr>
            </w:pPr>
            <w:r w:rsidRPr="00AA7720">
              <w:rPr>
                <w:rFonts w:ascii="Times New Roman" w:eastAsia="Times New Roman" w:hAnsi="Times New Roman" w:cs="Times New Roman"/>
                <w:b/>
                <w:bCs/>
                <w:color w:val="FFFFFF"/>
                <w:sz w:val="24"/>
                <w:szCs w:val="24"/>
              </w:rPr>
              <w:t xml:space="preserve">Nursery to III </w:t>
            </w:r>
          </w:p>
        </w:tc>
        <w:tc>
          <w:tcPr>
            <w:tcW w:w="1670" w:type="pct"/>
            <w:shd w:val="clear" w:color="auto" w:fill="336699"/>
            <w:vAlign w:val="center"/>
            <w:hideMark/>
          </w:tcPr>
          <w:p w:rsidR="00AA7720" w:rsidRPr="00AA7720" w:rsidRDefault="00AA7720" w:rsidP="00AA7720">
            <w:pPr>
              <w:spacing w:after="0" w:line="240" w:lineRule="auto"/>
              <w:rPr>
                <w:rFonts w:ascii="Times New Roman" w:eastAsia="Times New Roman" w:hAnsi="Times New Roman" w:cs="Times New Roman"/>
                <w:b/>
                <w:bCs/>
                <w:color w:val="FFFFFF"/>
                <w:sz w:val="24"/>
                <w:szCs w:val="24"/>
              </w:rPr>
            </w:pPr>
            <w:r w:rsidRPr="00AA7720">
              <w:rPr>
                <w:rFonts w:ascii="Times New Roman" w:eastAsia="Times New Roman" w:hAnsi="Times New Roman" w:cs="Times New Roman"/>
                <w:b/>
                <w:bCs/>
                <w:color w:val="FFFFFF"/>
                <w:sz w:val="24"/>
                <w:szCs w:val="24"/>
              </w:rPr>
              <w:t xml:space="preserve">IV to VIII </w:t>
            </w:r>
          </w:p>
        </w:tc>
        <w:tc>
          <w:tcPr>
            <w:tcW w:w="1658" w:type="pct"/>
            <w:shd w:val="clear" w:color="auto" w:fill="336699"/>
            <w:vAlign w:val="center"/>
            <w:hideMark/>
          </w:tcPr>
          <w:p w:rsidR="00AA7720" w:rsidRPr="00AA7720" w:rsidRDefault="00AA7720" w:rsidP="00AA7720">
            <w:pPr>
              <w:spacing w:after="0" w:line="240" w:lineRule="auto"/>
              <w:rPr>
                <w:rFonts w:ascii="Times New Roman" w:eastAsia="Times New Roman" w:hAnsi="Times New Roman" w:cs="Times New Roman"/>
                <w:b/>
                <w:bCs/>
                <w:color w:val="FFFFFF"/>
                <w:sz w:val="24"/>
                <w:szCs w:val="24"/>
              </w:rPr>
            </w:pPr>
            <w:r w:rsidRPr="00AA7720">
              <w:rPr>
                <w:rFonts w:ascii="Times New Roman" w:eastAsia="Times New Roman" w:hAnsi="Times New Roman" w:cs="Times New Roman"/>
                <w:b/>
                <w:bCs/>
                <w:color w:val="FFFFFF"/>
                <w:sz w:val="24"/>
                <w:szCs w:val="24"/>
              </w:rPr>
              <w:t xml:space="preserve">IX to XII </w:t>
            </w:r>
          </w:p>
        </w:tc>
      </w:tr>
      <w:tr w:rsidR="00AA7720" w:rsidRPr="00AA7720" w:rsidTr="00397328">
        <w:trPr>
          <w:tblCellSpacing w:w="15" w:type="dxa"/>
        </w:trPr>
        <w:tc>
          <w:tcPr>
            <w:tcW w:w="1609" w:type="pct"/>
            <w:hideMark/>
          </w:tcPr>
          <w:p w:rsidR="00AA7720" w:rsidRPr="00183CA8" w:rsidRDefault="00AA7720" w:rsidP="00AA7720">
            <w:pPr>
              <w:spacing w:before="100" w:beforeAutospacing="1" w:after="100" w:afterAutospacing="1" w:line="240" w:lineRule="auto"/>
              <w:outlineLvl w:val="2"/>
              <w:rPr>
                <w:rFonts w:ascii="Times New Roman" w:eastAsia="Times New Roman" w:hAnsi="Times New Roman" w:cs="Times New Roman"/>
                <w:b/>
                <w:bCs/>
                <w:color w:val="FF0000"/>
                <w:sz w:val="24"/>
                <w:szCs w:val="24"/>
              </w:rPr>
            </w:pPr>
            <w:r w:rsidRPr="00183CA8">
              <w:rPr>
                <w:rFonts w:ascii="Times New Roman" w:eastAsia="Times New Roman" w:hAnsi="Times New Roman" w:cs="Times New Roman"/>
                <w:b/>
                <w:bCs/>
                <w:color w:val="FF0000"/>
                <w:sz w:val="24"/>
                <w:szCs w:val="24"/>
              </w:rPr>
              <w:t>Competitions :-</w:t>
            </w:r>
          </w:p>
        </w:tc>
        <w:tc>
          <w:tcPr>
            <w:tcW w:w="1670" w:type="pct"/>
            <w:hideMark/>
          </w:tcPr>
          <w:p w:rsidR="00AA7720" w:rsidRPr="00183CA8" w:rsidRDefault="00AA7720" w:rsidP="00AA7720">
            <w:pPr>
              <w:spacing w:before="100" w:beforeAutospacing="1" w:after="100" w:afterAutospacing="1" w:line="240" w:lineRule="auto"/>
              <w:outlineLvl w:val="2"/>
              <w:rPr>
                <w:rFonts w:ascii="Times New Roman" w:eastAsia="Times New Roman" w:hAnsi="Times New Roman" w:cs="Times New Roman"/>
                <w:b/>
                <w:bCs/>
                <w:color w:val="FF0000"/>
                <w:sz w:val="24"/>
                <w:szCs w:val="24"/>
              </w:rPr>
            </w:pPr>
            <w:r w:rsidRPr="00183CA8">
              <w:rPr>
                <w:rFonts w:ascii="Times New Roman" w:eastAsia="Times New Roman" w:hAnsi="Times New Roman" w:cs="Times New Roman"/>
                <w:b/>
                <w:bCs/>
                <w:color w:val="FF0000"/>
                <w:sz w:val="24"/>
                <w:szCs w:val="24"/>
              </w:rPr>
              <w:t>Competitions :-</w:t>
            </w:r>
          </w:p>
        </w:tc>
        <w:tc>
          <w:tcPr>
            <w:tcW w:w="1658" w:type="pct"/>
            <w:hideMark/>
          </w:tcPr>
          <w:p w:rsidR="00AA7720" w:rsidRPr="00183CA8" w:rsidRDefault="00AA7720" w:rsidP="00AA7720">
            <w:pPr>
              <w:spacing w:before="100" w:beforeAutospacing="1" w:after="100" w:afterAutospacing="1" w:line="240" w:lineRule="auto"/>
              <w:outlineLvl w:val="2"/>
              <w:rPr>
                <w:rFonts w:ascii="Times New Roman" w:eastAsia="Times New Roman" w:hAnsi="Times New Roman" w:cs="Times New Roman"/>
                <w:b/>
                <w:bCs/>
                <w:color w:val="FF0000"/>
                <w:sz w:val="24"/>
                <w:szCs w:val="24"/>
              </w:rPr>
            </w:pPr>
            <w:r w:rsidRPr="00183CA8">
              <w:rPr>
                <w:rFonts w:ascii="Times New Roman" w:eastAsia="Times New Roman" w:hAnsi="Times New Roman" w:cs="Times New Roman"/>
                <w:b/>
                <w:bCs/>
                <w:color w:val="FF0000"/>
                <w:sz w:val="24"/>
                <w:szCs w:val="24"/>
              </w:rPr>
              <w:t>Competitions :-</w:t>
            </w:r>
          </w:p>
        </w:tc>
      </w:tr>
      <w:tr w:rsidR="00AA7720" w:rsidRPr="00AA7720" w:rsidTr="00397328">
        <w:trPr>
          <w:tblCellSpacing w:w="15" w:type="dxa"/>
        </w:trPr>
        <w:tc>
          <w:tcPr>
            <w:tcW w:w="1609" w:type="pct"/>
            <w:vAlign w:val="center"/>
            <w:hideMark/>
          </w:tcPr>
          <w:p w:rsidR="00AA7720" w:rsidRPr="00AA7720" w:rsidRDefault="00AA7720" w:rsidP="00AA7720">
            <w:pPr>
              <w:spacing w:after="0" w:line="240" w:lineRule="auto"/>
              <w:rPr>
                <w:rFonts w:ascii="Times New Roman" w:eastAsia="Times New Roman" w:hAnsi="Times New Roman" w:cs="Times New Roman"/>
                <w:sz w:val="24"/>
                <w:szCs w:val="24"/>
              </w:rPr>
            </w:pPr>
            <w:r w:rsidRPr="00AA7720">
              <w:rPr>
                <w:rFonts w:ascii="Times New Roman" w:eastAsia="Times New Roman" w:hAnsi="Times New Roman" w:cs="Times New Roman"/>
                <w:sz w:val="24"/>
                <w:szCs w:val="24"/>
              </w:rPr>
              <w:t xml:space="preserve">Drawing and </w:t>
            </w:r>
            <w:proofErr w:type="spellStart"/>
            <w:r w:rsidRPr="00AA7720">
              <w:rPr>
                <w:rFonts w:ascii="Times New Roman" w:eastAsia="Times New Roman" w:hAnsi="Times New Roman" w:cs="Times New Roman"/>
                <w:sz w:val="24"/>
                <w:szCs w:val="24"/>
              </w:rPr>
              <w:t>colouring</w:t>
            </w:r>
            <w:proofErr w:type="spellEnd"/>
            <w:r w:rsidRPr="00AA7720">
              <w:rPr>
                <w:rFonts w:ascii="Times New Roman" w:eastAsia="Times New Roman" w:hAnsi="Times New Roman" w:cs="Times New Roman"/>
                <w:sz w:val="24"/>
                <w:szCs w:val="24"/>
              </w:rPr>
              <w:t xml:space="preserve">, Hand Writing, (Hindi &amp; Eng.), spellings formation, Recitation (Hindi &amp; Eng.), Clay molding, Dodging table, Cartoon making and Fancy Dress. </w:t>
            </w:r>
          </w:p>
        </w:tc>
        <w:tc>
          <w:tcPr>
            <w:tcW w:w="1670" w:type="pct"/>
            <w:vAlign w:val="center"/>
            <w:hideMark/>
          </w:tcPr>
          <w:p w:rsidR="00AA7720" w:rsidRPr="00AA7720" w:rsidRDefault="00AA7720" w:rsidP="00AA7720">
            <w:pPr>
              <w:spacing w:after="0" w:line="240" w:lineRule="auto"/>
              <w:rPr>
                <w:rFonts w:ascii="Times New Roman" w:eastAsia="Times New Roman" w:hAnsi="Times New Roman" w:cs="Times New Roman"/>
                <w:sz w:val="24"/>
                <w:szCs w:val="24"/>
              </w:rPr>
            </w:pPr>
            <w:r w:rsidRPr="00AA7720">
              <w:rPr>
                <w:rFonts w:ascii="Times New Roman" w:eastAsia="Times New Roman" w:hAnsi="Times New Roman" w:cs="Times New Roman"/>
                <w:sz w:val="24"/>
                <w:szCs w:val="24"/>
              </w:rPr>
              <w:t xml:space="preserve">Hand Writing (Hindi, English), Drawing, </w:t>
            </w:r>
            <w:proofErr w:type="spellStart"/>
            <w:r w:rsidRPr="00AA7720">
              <w:rPr>
                <w:rFonts w:ascii="Times New Roman" w:eastAsia="Times New Roman" w:hAnsi="Times New Roman" w:cs="Times New Roman"/>
                <w:sz w:val="24"/>
                <w:szCs w:val="24"/>
              </w:rPr>
              <w:t>colouring</w:t>
            </w:r>
            <w:proofErr w:type="spellEnd"/>
            <w:r w:rsidRPr="00AA7720">
              <w:rPr>
                <w:rFonts w:ascii="Times New Roman" w:eastAsia="Times New Roman" w:hAnsi="Times New Roman" w:cs="Times New Roman"/>
                <w:sz w:val="24"/>
                <w:szCs w:val="24"/>
              </w:rPr>
              <w:t xml:space="preserve"> &amp; Painting, Art &amp; Craft, Making Best out of waste, Spelling formation, Essay writing (Hindi &amp; English), Clay Molding, Fancy Dress, Book Mark making, </w:t>
            </w:r>
            <w:proofErr w:type="spellStart"/>
            <w:r w:rsidRPr="00AA7720">
              <w:rPr>
                <w:rFonts w:ascii="Times New Roman" w:eastAsia="Times New Roman" w:hAnsi="Times New Roman" w:cs="Times New Roman"/>
                <w:sz w:val="24"/>
                <w:szCs w:val="24"/>
              </w:rPr>
              <w:t>Diya</w:t>
            </w:r>
            <w:proofErr w:type="spellEnd"/>
            <w:r w:rsidRPr="00AA7720">
              <w:rPr>
                <w:rFonts w:ascii="Times New Roman" w:eastAsia="Times New Roman" w:hAnsi="Times New Roman" w:cs="Times New Roman"/>
                <w:sz w:val="24"/>
                <w:szCs w:val="24"/>
              </w:rPr>
              <w:t xml:space="preserve"> Making, Group Discussions, </w:t>
            </w:r>
            <w:proofErr w:type="spellStart"/>
            <w:r w:rsidRPr="00AA7720">
              <w:rPr>
                <w:rFonts w:ascii="Times New Roman" w:eastAsia="Times New Roman" w:hAnsi="Times New Roman" w:cs="Times New Roman"/>
                <w:sz w:val="24"/>
                <w:szCs w:val="24"/>
              </w:rPr>
              <w:t>Rangoli</w:t>
            </w:r>
            <w:proofErr w:type="spellEnd"/>
            <w:r w:rsidRPr="00AA7720">
              <w:rPr>
                <w:rFonts w:ascii="Times New Roman" w:eastAsia="Times New Roman" w:hAnsi="Times New Roman" w:cs="Times New Roman"/>
                <w:sz w:val="24"/>
                <w:szCs w:val="24"/>
              </w:rPr>
              <w:t xml:space="preserve">, Debate (Hindi &amp; English), Creative Writing, Card Making, Singing etc. </w:t>
            </w:r>
          </w:p>
        </w:tc>
        <w:tc>
          <w:tcPr>
            <w:tcW w:w="1658" w:type="pct"/>
            <w:vAlign w:val="center"/>
            <w:hideMark/>
          </w:tcPr>
          <w:p w:rsidR="00AA7720" w:rsidRDefault="00AA7720" w:rsidP="00AA7720">
            <w:pPr>
              <w:spacing w:after="0" w:line="240" w:lineRule="auto"/>
              <w:rPr>
                <w:rFonts w:ascii="Times New Roman" w:eastAsia="Times New Roman" w:hAnsi="Times New Roman" w:cs="Times New Roman"/>
                <w:sz w:val="24"/>
                <w:szCs w:val="24"/>
              </w:rPr>
            </w:pPr>
            <w:r w:rsidRPr="00AA7720">
              <w:rPr>
                <w:rFonts w:ascii="Times New Roman" w:eastAsia="Times New Roman" w:hAnsi="Times New Roman" w:cs="Times New Roman"/>
                <w:sz w:val="24"/>
                <w:szCs w:val="24"/>
              </w:rPr>
              <w:t xml:space="preserve">Essay writing (Hindi &amp; English), Mono Acting, Group Discussions, </w:t>
            </w:r>
            <w:proofErr w:type="spellStart"/>
            <w:r w:rsidRPr="00AA7720">
              <w:rPr>
                <w:rFonts w:ascii="Times New Roman" w:eastAsia="Times New Roman" w:hAnsi="Times New Roman" w:cs="Times New Roman"/>
                <w:sz w:val="24"/>
                <w:szCs w:val="24"/>
              </w:rPr>
              <w:t>Mehandi</w:t>
            </w:r>
            <w:proofErr w:type="spellEnd"/>
            <w:r w:rsidRPr="00AA7720">
              <w:rPr>
                <w:rFonts w:ascii="Times New Roman" w:eastAsia="Times New Roman" w:hAnsi="Times New Roman" w:cs="Times New Roman"/>
                <w:sz w:val="24"/>
                <w:szCs w:val="24"/>
              </w:rPr>
              <w:t xml:space="preserve">, </w:t>
            </w:r>
            <w:proofErr w:type="spellStart"/>
            <w:r w:rsidRPr="00AA7720">
              <w:rPr>
                <w:rFonts w:ascii="Times New Roman" w:eastAsia="Times New Roman" w:hAnsi="Times New Roman" w:cs="Times New Roman"/>
                <w:sz w:val="24"/>
                <w:szCs w:val="24"/>
              </w:rPr>
              <w:t>Shlok</w:t>
            </w:r>
            <w:proofErr w:type="spellEnd"/>
            <w:r w:rsidRPr="00AA7720">
              <w:rPr>
                <w:rFonts w:ascii="Times New Roman" w:eastAsia="Times New Roman" w:hAnsi="Times New Roman" w:cs="Times New Roman"/>
                <w:sz w:val="24"/>
                <w:szCs w:val="24"/>
              </w:rPr>
              <w:t xml:space="preserve"> Chanting, Art &amp; Craft, Gift Packing, G.K. Quiz, Book Mark Making, Cartoon Making, Poster Making Slogan Writing, class decoration, Drama, Singing &amp; Dance etc. </w:t>
            </w:r>
          </w:p>
          <w:p w:rsidR="00397328" w:rsidRDefault="00397328" w:rsidP="00AA7720">
            <w:pPr>
              <w:spacing w:after="0" w:line="240" w:lineRule="auto"/>
              <w:rPr>
                <w:rFonts w:ascii="Times New Roman" w:eastAsia="Times New Roman" w:hAnsi="Times New Roman" w:cs="Times New Roman"/>
                <w:sz w:val="24"/>
                <w:szCs w:val="24"/>
              </w:rPr>
            </w:pPr>
          </w:p>
          <w:p w:rsidR="00397328" w:rsidRDefault="00397328" w:rsidP="00AA7720">
            <w:pPr>
              <w:spacing w:after="0" w:line="240" w:lineRule="auto"/>
              <w:rPr>
                <w:rFonts w:ascii="Times New Roman" w:eastAsia="Times New Roman" w:hAnsi="Times New Roman" w:cs="Times New Roman"/>
                <w:sz w:val="24"/>
                <w:szCs w:val="24"/>
              </w:rPr>
            </w:pPr>
          </w:p>
          <w:p w:rsidR="00397328" w:rsidRPr="00AA7720" w:rsidRDefault="00397328" w:rsidP="00AA7720">
            <w:pPr>
              <w:spacing w:after="0" w:line="240" w:lineRule="auto"/>
              <w:rPr>
                <w:rFonts w:ascii="Times New Roman" w:eastAsia="Times New Roman" w:hAnsi="Times New Roman" w:cs="Times New Roman"/>
                <w:sz w:val="24"/>
                <w:szCs w:val="24"/>
              </w:rPr>
            </w:pPr>
          </w:p>
        </w:tc>
      </w:tr>
      <w:tr w:rsidR="00AA7720" w:rsidRPr="00AA7720" w:rsidTr="00397328">
        <w:trPr>
          <w:tblCellSpacing w:w="15" w:type="dxa"/>
        </w:trPr>
        <w:tc>
          <w:tcPr>
            <w:tcW w:w="1609" w:type="pct"/>
            <w:vAlign w:val="center"/>
            <w:hideMark/>
          </w:tcPr>
          <w:p w:rsidR="00AA7720" w:rsidRPr="00397328" w:rsidRDefault="00AA7720" w:rsidP="00AA7720">
            <w:pPr>
              <w:spacing w:before="100" w:beforeAutospacing="1" w:after="100" w:afterAutospacing="1" w:line="240" w:lineRule="auto"/>
              <w:outlineLvl w:val="2"/>
              <w:rPr>
                <w:rFonts w:ascii="Times New Roman" w:eastAsia="Times New Roman" w:hAnsi="Times New Roman" w:cs="Times New Roman"/>
                <w:b/>
                <w:bCs/>
                <w:color w:val="FF0000"/>
                <w:sz w:val="24"/>
                <w:szCs w:val="24"/>
              </w:rPr>
            </w:pPr>
            <w:r w:rsidRPr="00397328">
              <w:rPr>
                <w:rFonts w:ascii="Times New Roman" w:eastAsia="Times New Roman" w:hAnsi="Times New Roman" w:cs="Times New Roman"/>
                <w:b/>
                <w:bCs/>
                <w:color w:val="FF0000"/>
                <w:sz w:val="24"/>
                <w:szCs w:val="24"/>
              </w:rPr>
              <w:t>Celebrations :-</w:t>
            </w:r>
          </w:p>
        </w:tc>
        <w:tc>
          <w:tcPr>
            <w:tcW w:w="1670" w:type="pct"/>
            <w:vAlign w:val="center"/>
            <w:hideMark/>
          </w:tcPr>
          <w:p w:rsidR="00AA7720" w:rsidRPr="00397328" w:rsidRDefault="00AA7720" w:rsidP="00AA7720">
            <w:pPr>
              <w:spacing w:before="100" w:beforeAutospacing="1" w:after="100" w:afterAutospacing="1" w:line="240" w:lineRule="auto"/>
              <w:outlineLvl w:val="2"/>
              <w:rPr>
                <w:rFonts w:ascii="Times New Roman" w:eastAsia="Times New Roman" w:hAnsi="Times New Roman" w:cs="Times New Roman"/>
                <w:b/>
                <w:bCs/>
                <w:color w:val="FF0000"/>
                <w:sz w:val="24"/>
                <w:szCs w:val="24"/>
              </w:rPr>
            </w:pPr>
            <w:r w:rsidRPr="00397328">
              <w:rPr>
                <w:rFonts w:ascii="Times New Roman" w:eastAsia="Times New Roman" w:hAnsi="Times New Roman" w:cs="Times New Roman"/>
                <w:b/>
                <w:bCs/>
                <w:color w:val="FF0000"/>
                <w:sz w:val="24"/>
                <w:szCs w:val="24"/>
              </w:rPr>
              <w:t>Celebrations :-</w:t>
            </w:r>
          </w:p>
        </w:tc>
        <w:tc>
          <w:tcPr>
            <w:tcW w:w="1658" w:type="pct"/>
            <w:vAlign w:val="center"/>
            <w:hideMark/>
          </w:tcPr>
          <w:p w:rsidR="00AA7720" w:rsidRPr="00397328" w:rsidRDefault="00AA7720" w:rsidP="00AA7720">
            <w:pPr>
              <w:spacing w:before="100" w:beforeAutospacing="1" w:after="100" w:afterAutospacing="1" w:line="240" w:lineRule="auto"/>
              <w:outlineLvl w:val="2"/>
              <w:rPr>
                <w:rFonts w:ascii="Times New Roman" w:eastAsia="Times New Roman" w:hAnsi="Times New Roman" w:cs="Times New Roman"/>
                <w:b/>
                <w:bCs/>
                <w:color w:val="FF0000"/>
                <w:sz w:val="24"/>
                <w:szCs w:val="24"/>
              </w:rPr>
            </w:pPr>
            <w:r w:rsidRPr="00397328">
              <w:rPr>
                <w:rFonts w:ascii="Times New Roman" w:eastAsia="Times New Roman" w:hAnsi="Times New Roman" w:cs="Times New Roman"/>
                <w:b/>
                <w:bCs/>
                <w:color w:val="FF0000"/>
                <w:sz w:val="24"/>
                <w:szCs w:val="24"/>
              </w:rPr>
              <w:t>Celebrations :-</w:t>
            </w:r>
          </w:p>
        </w:tc>
      </w:tr>
      <w:tr w:rsidR="00AA7720" w:rsidRPr="00AA7720" w:rsidTr="00397328">
        <w:trPr>
          <w:tblCellSpacing w:w="15" w:type="dxa"/>
        </w:trPr>
        <w:tc>
          <w:tcPr>
            <w:tcW w:w="1609" w:type="pct"/>
            <w:vAlign w:val="center"/>
            <w:hideMark/>
          </w:tcPr>
          <w:p w:rsidR="00AA7720" w:rsidRDefault="00AA7720" w:rsidP="00AA7720">
            <w:pPr>
              <w:spacing w:after="0" w:line="240" w:lineRule="auto"/>
              <w:rPr>
                <w:rFonts w:ascii="Times New Roman" w:eastAsia="Times New Roman" w:hAnsi="Times New Roman" w:cs="Times New Roman"/>
                <w:sz w:val="24"/>
                <w:szCs w:val="24"/>
              </w:rPr>
            </w:pPr>
            <w:proofErr w:type="spellStart"/>
            <w:r w:rsidRPr="00AA7720">
              <w:rPr>
                <w:rFonts w:ascii="Times New Roman" w:eastAsia="Times New Roman" w:hAnsi="Times New Roman" w:cs="Times New Roman"/>
                <w:sz w:val="24"/>
                <w:szCs w:val="24"/>
              </w:rPr>
              <w:t>Colours</w:t>
            </w:r>
            <w:proofErr w:type="spellEnd"/>
            <w:r w:rsidRPr="00AA7720">
              <w:rPr>
                <w:rFonts w:ascii="Times New Roman" w:eastAsia="Times New Roman" w:hAnsi="Times New Roman" w:cs="Times New Roman"/>
                <w:sz w:val="24"/>
                <w:szCs w:val="24"/>
              </w:rPr>
              <w:t xml:space="preserve"> Day, Fruits Day, Vegetables Day, Flowers Day, Brushing Day, Christmas Day, Balloon’s Day, Religious festivals and celebration of Grand Parents day, Children day and teachers day etc. </w:t>
            </w:r>
          </w:p>
          <w:p w:rsidR="00397328" w:rsidRPr="00AA7720" w:rsidRDefault="00397328" w:rsidP="00AA7720">
            <w:pPr>
              <w:spacing w:after="0" w:line="240" w:lineRule="auto"/>
              <w:rPr>
                <w:rFonts w:ascii="Times New Roman" w:eastAsia="Times New Roman" w:hAnsi="Times New Roman" w:cs="Times New Roman"/>
                <w:sz w:val="24"/>
                <w:szCs w:val="24"/>
              </w:rPr>
            </w:pPr>
          </w:p>
        </w:tc>
        <w:tc>
          <w:tcPr>
            <w:tcW w:w="1670" w:type="pct"/>
            <w:vAlign w:val="center"/>
            <w:hideMark/>
          </w:tcPr>
          <w:p w:rsidR="00AA7720" w:rsidRPr="00AA7720" w:rsidRDefault="00AA7720" w:rsidP="00AA7720">
            <w:pPr>
              <w:spacing w:after="0" w:line="240" w:lineRule="auto"/>
              <w:rPr>
                <w:rFonts w:ascii="Times New Roman" w:eastAsia="Times New Roman" w:hAnsi="Times New Roman" w:cs="Times New Roman"/>
                <w:sz w:val="24"/>
                <w:szCs w:val="24"/>
              </w:rPr>
            </w:pPr>
            <w:r w:rsidRPr="00AA7720">
              <w:rPr>
                <w:rFonts w:ascii="Times New Roman" w:eastAsia="Times New Roman" w:hAnsi="Times New Roman" w:cs="Times New Roman"/>
                <w:sz w:val="24"/>
                <w:szCs w:val="24"/>
              </w:rPr>
              <w:t>Christmas Day, Teachers Day</w:t>
            </w:r>
            <w:r w:rsidR="00F37676">
              <w:rPr>
                <w:rFonts w:ascii="Times New Roman" w:eastAsia="Times New Roman" w:hAnsi="Times New Roman" w:cs="Times New Roman"/>
                <w:sz w:val="24"/>
                <w:szCs w:val="24"/>
              </w:rPr>
              <w:t>, Children  Day</w:t>
            </w:r>
          </w:p>
        </w:tc>
        <w:tc>
          <w:tcPr>
            <w:tcW w:w="1658" w:type="pct"/>
            <w:vAlign w:val="center"/>
            <w:hideMark/>
          </w:tcPr>
          <w:p w:rsidR="00AA7720" w:rsidRPr="00AA7720" w:rsidRDefault="00AA7720" w:rsidP="00AA7720">
            <w:pPr>
              <w:spacing w:after="0" w:line="240" w:lineRule="auto"/>
              <w:rPr>
                <w:rFonts w:ascii="Times New Roman" w:eastAsia="Times New Roman" w:hAnsi="Times New Roman" w:cs="Times New Roman"/>
                <w:sz w:val="24"/>
                <w:szCs w:val="24"/>
              </w:rPr>
            </w:pPr>
            <w:r w:rsidRPr="00AA7720">
              <w:rPr>
                <w:rFonts w:ascii="Times New Roman" w:eastAsia="Times New Roman" w:hAnsi="Times New Roman" w:cs="Times New Roman"/>
                <w:sz w:val="24"/>
                <w:szCs w:val="24"/>
              </w:rPr>
              <w:t xml:space="preserve">Fresher’s Day, Teacher’s Day, Children’s Day, Farewell party, Religious and National Festivals. </w:t>
            </w:r>
          </w:p>
        </w:tc>
      </w:tr>
      <w:tr w:rsidR="00AA7720" w:rsidRPr="00AA7720" w:rsidTr="00397328">
        <w:trPr>
          <w:tblCellSpacing w:w="15" w:type="dxa"/>
        </w:trPr>
        <w:tc>
          <w:tcPr>
            <w:tcW w:w="1609" w:type="pct"/>
            <w:vAlign w:val="center"/>
            <w:hideMark/>
          </w:tcPr>
          <w:p w:rsidR="00AA7720" w:rsidRPr="00397328" w:rsidRDefault="00AA7720" w:rsidP="00AA7720">
            <w:pPr>
              <w:spacing w:before="100" w:beforeAutospacing="1" w:after="100" w:afterAutospacing="1" w:line="240" w:lineRule="auto"/>
              <w:outlineLvl w:val="2"/>
              <w:rPr>
                <w:rFonts w:ascii="Times New Roman" w:eastAsia="Times New Roman" w:hAnsi="Times New Roman" w:cs="Times New Roman"/>
                <w:b/>
                <w:bCs/>
                <w:color w:val="FF0000"/>
                <w:sz w:val="24"/>
                <w:szCs w:val="24"/>
              </w:rPr>
            </w:pPr>
            <w:r w:rsidRPr="00397328">
              <w:rPr>
                <w:rFonts w:ascii="Times New Roman" w:eastAsia="Times New Roman" w:hAnsi="Times New Roman" w:cs="Times New Roman"/>
                <w:b/>
                <w:bCs/>
                <w:color w:val="FF0000"/>
                <w:sz w:val="24"/>
                <w:szCs w:val="24"/>
              </w:rPr>
              <w:t>Other Happenings :-</w:t>
            </w:r>
          </w:p>
        </w:tc>
        <w:tc>
          <w:tcPr>
            <w:tcW w:w="1670" w:type="pct"/>
            <w:vAlign w:val="center"/>
            <w:hideMark/>
          </w:tcPr>
          <w:p w:rsidR="00AA7720" w:rsidRPr="00397328" w:rsidRDefault="00AA7720" w:rsidP="00AA7720">
            <w:pPr>
              <w:spacing w:before="100" w:beforeAutospacing="1" w:after="100" w:afterAutospacing="1" w:line="240" w:lineRule="auto"/>
              <w:outlineLvl w:val="2"/>
              <w:rPr>
                <w:rFonts w:ascii="Times New Roman" w:eastAsia="Times New Roman" w:hAnsi="Times New Roman" w:cs="Times New Roman"/>
                <w:b/>
                <w:bCs/>
                <w:color w:val="FF0000"/>
                <w:sz w:val="24"/>
                <w:szCs w:val="24"/>
              </w:rPr>
            </w:pPr>
            <w:r w:rsidRPr="00397328">
              <w:rPr>
                <w:rFonts w:ascii="Times New Roman" w:eastAsia="Times New Roman" w:hAnsi="Times New Roman" w:cs="Times New Roman"/>
                <w:b/>
                <w:bCs/>
                <w:color w:val="FF0000"/>
                <w:sz w:val="24"/>
                <w:szCs w:val="24"/>
              </w:rPr>
              <w:t>Other Happenings :-</w:t>
            </w:r>
          </w:p>
        </w:tc>
        <w:tc>
          <w:tcPr>
            <w:tcW w:w="1658" w:type="pct"/>
            <w:vAlign w:val="center"/>
            <w:hideMark/>
          </w:tcPr>
          <w:p w:rsidR="00AA7720" w:rsidRPr="00397328" w:rsidRDefault="00AA7720" w:rsidP="00AA7720">
            <w:pPr>
              <w:spacing w:before="100" w:beforeAutospacing="1" w:after="100" w:afterAutospacing="1" w:line="240" w:lineRule="auto"/>
              <w:outlineLvl w:val="2"/>
              <w:rPr>
                <w:rFonts w:ascii="Times New Roman" w:eastAsia="Times New Roman" w:hAnsi="Times New Roman" w:cs="Times New Roman"/>
                <w:b/>
                <w:bCs/>
                <w:color w:val="FF0000"/>
                <w:sz w:val="24"/>
                <w:szCs w:val="24"/>
              </w:rPr>
            </w:pPr>
            <w:r w:rsidRPr="00397328">
              <w:rPr>
                <w:rFonts w:ascii="Times New Roman" w:eastAsia="Times New Roman" w:hAnsi="Times New Roman" w:cs="Times New Roman"/>
                <w:b/>
                <w:bCs/>
                <w:color w:val="FF0000"/>
                <w:sz w:val="24"/>
                <w:szCs w:val="24"/>
              </w:rPr>
              <w:t>Other Happenings :-</w:t>
            </w:r>
          </w:p>
        </w:tc>
      </w:tr>
      <w:tr w:rsidR="00AA7720" w:rsidRPr="00AA7720" w:rsidTr="00397328">
        <w:trPr>
          <w:tblCellSpacing w:w="15" w:type="dxa"/>
        </w:trPr>
        <w:tc>
          <w:tcPr>
            <w:tcW w:w="1609" w:type="pct"/>
            <w:vAlign w:val="center"/>
            <w:hideMark/>
          </w:tcPr>
          <w:p w:rsidR="00AA7720" w:rsidRPr="00AA7720" w:rsidRDefault="00AA7720" w:rsidP="00F37676">
            <w:pPr>
              <w:spacing w:after="0" w:line="240" w:lineRule="auto"/>
              <w:rPr>
                <w:rFonts w:ascii="Times New Roman" w:eastAsia="Times New Roman" w:hAnsi="Times New Roman" w:cs="Times New Roman"/>
                <w:sz w:val="24"/>
                <w:szCs w:val="24"/>
              </w:rPr>
            </w:pPr>
            <w:r w:rsidRPr="00AA7720">
              <w:rPr>
                <w:rFonts w:ascii="Times New Roman" w:eastAsia="Times New Roman" w:hAnsi="Times New Roman" w:cs="Times New Roman"/>
                <w:sz w:val="24"/>
                <w:szCs w:val="24"/>
              </w:rPr>
              <w:t>Dental Care &amp; hygiene Week, Games &amp; Sports, picnics, Knowledge about surroundings &amp; nature etc</w:t>
            </w:r>
            <w:r w:rsidR="00F37676">
              <w:rPr>
                <w:rFonts w:ascii="Times New Roman" w:eastAsia="Times New Roman" w:hAnsi="Times New Roman" w:cs="Times New Roman"/>
                <w:sz w:val="24"/>
                <w:szCs w:val="24"/>
              </w:rPr>
              <w:t>, Reading English.</w:t>
            </w:r>
          </w:p>
        </w:tc>
        <w:tc>
          <w:tcPr>
            <w:tcW w:w="1670" w:type="pct"/>
            <w:vAlign w:val="center"/>
            <w:hideMark/>
          </w:tcPr>
          <w:p w:rsidR="00AA7720" w:rsidRPr="00AA7720" w:rsidRDefault="00AA7720" w:rsidP="00F37676">
            <w:pPr>
              <w:spacing w:after="0" w:line="240" w:lineRule="auto"/>
              <w:rPr>
                <w:rFonts w:ascii="Times New Roman" w:eastAsia="Times New Roman" w:hAnsi="Times New Roman" w:cs="Times New Roman"/>
                <w:sz w:val="24"/>
                <w:szCs w:val="24"/>
              </w:rPr>
            </w:pPr>
            <w:r w:rsidRPr="00AA7720">
              <w:rPr>
                <w:rFonts w:ascii="Times New Roman" w:eastAsia="Times New Roman" w:hAnsi="Times New Roman" w:cs="Times New Roman"/>
                <w:sz w:val="24"/>
                <w:szCs w:val="24"/>
              </w:rPr>
              <w:t>Games &amp; Sports, Picnic and Plantation. Visit to Bank, Road safety, Motivational seminars, Story</w:t>
            </w:r>
            <w:r w:rsidR="00F37676">
              <w:rPr>
                <w:rFonts w:ascii="Times New Roman" w:eastAsia="Times New Roman" w:hAnsi="Times New Roman" w:cs="Times New Roman"/>
                <w:sz w:val="24"/>
                <w:szCs w:val="24"/>
              </w:rPr>
              <w:t xml:space="preserve"> facing the stage</w:t>
            </w:r>
            <w:r w:rsidRPr="00AA7720">
              <w:rPr>
                <w:rFonts w:ascii="Times New Roman" w:eastAsia="Times New Roman" w:hAnsi="Times New Roman" w:cs="Times New Roman"/>
                <w:sz w:val="24"/>
                <w:szCs w:val="24"/>
              </w:rPr>
              <w:t xml:space="preserve">. </w:t>
            </w:r>
          </w:p>
        </w:tc>
        <w:tc>
          <w:tcPr>
            <w:tcW w:w="1658" w:type="pct"/>
            <w:vAlign w:val="center"/>
            <w:hideMark/>
          </w:tcPr>
          <w:p w:rsidR="00AA7720" w:rsidRPr="00AA7720" w:rsidRDefault="00AA7720" w:rsidP="00F37676">
            <w:pPr>
              <w:spacing w:after="0" w:line="240" w:lineRule="auto"/>
              <w:rPr>
                <w:rFonts w:ascii="Times New Roman" w:eastAsia="Times New Roman" w:hAnsi="Times New Roman" w:cs="Times New Roman"/>
                <w:sz w:val="24"/>
                <w:szCs w:val="24"/>
              </w:rPr>
            </w:pPr>
            <w:r w:rsidRPr="00AA7720">
              <w:rPr>
                <w:rFonts w:ascii="Times New Roman" w:eastAsia="Times New Roman" w:hAnsi="Times New Roman" w:cs="Times New Roman"/>
                <w:sz w:val="24"/>
                <w:szCs w:val="24"/>
              </w:rPr>
              <w:t xml:space="preserve">Games &amp; Sports, Skating, Theme Based Dramatics, Plantation, Picnics and </w:t>
            </w:r>
            <w:proofErr w:type="gramStart"/>
            <w:r w:rsidRPr="00AA7720">
              <w:rPr>
                <w:rFonts w:ascii="Times New Roman" w:eastAsia="Times New Roman" w:hAnsi="Times New Roman" w:cs="Times New Roman"/>
                <w:sz w:val="24"/>
                <w:szCs w:val="24"/>
              </w:rPr>
              <w:t xml:space="preserve">Excursion </w:t>
            </w:r>
            <w:r w:rsidR="00F37676">
              <w:rPr>
                <w:rFonts w:ascii="Times New Roman" w:eastAsia="Times New Roman" w:hAnsi="Times New Roman" w:cs="Times New Roman"/>
                <w:sz w:val="24"/>
                <w:szCs w:val="24"/>
              </w:rPr>
              <w:t>.</w:t>
            </w:r>
            <w:proofErr w:type="gramEnd"/>
            <w:r w:rsidR="00F37676">
              <w:rPr>
                <w:rFonts w:ascii="Times New Roman" w:eastAsia="Times New Roman" w:hAnsi="Times New Roman" w:cs="Times New Roman"/>
                <w:sz w:val="24"/>
                <w:szCs w:val="24"/>
              </w:rPr>
              <w:t xml:space="preserve"> Personality development skills &amp; Competency.</w:t>
            </w:r>
          </w:p>
        </w:tc>
      </w:tr>
    </w:tbl>
    <w:p w:rsidR="00AA7720" w:rsidRPr="00AA7720" w:rsidRDefault="00AA7720" w:rsidP="00AA7720">
      <w:pPr>
        <w:spacing w:after="0" w:line="240" w:lineRule="auto"/>
        <w:rPr>
          <w:rFonts w:ascii="Times New Roman" w:eastAsia="Times New Roman" w:hAnsi="Times New Roman" w:cs="Times New Roman"/>
          <w:sz w:val="24"/>
          <w:szCs w:val="24"/>
        </w:rPr>
      </w:pPr>
    </w:p>
    <w:p w:rsidR="00E84883" w:rsidRDefault="00E84883" w:rsidP="00AA7720">
      <w:pPr>
        <w:spacing w:after="0" w:line="240" w:lineRule="auto"/>
        <w:rPr>
          <w:rFonts w:ascii="Times New Roman" w:eastAsia="Times New Roman" w:hAnsi="Times New Roman" w:cs="Times New Roman"/>
          <w:sz w:val="24"/>
          <w:szCs w:val="24"/>
        </w:rPr>
      </w:pPr>
    </w:p>
    <w:p w:rsidR="00E84883" w:rsidRDefault="00E84883" w:rsidP="00AA7720">
      <w:pPr>
        <w:spacing w:after="0" w:line="240" w:lineRule="auto"/>
        <w:rPr>
          <w:rFonts w:ascii="Times New Roman" w:eastAsia="Times New Roman" w:hAnsi="Times New Roman" w:cs="Times New Roman"/>
          <w:sz w:val="24"/>
          <w:szCs w:val="24"/>
        </w:rPr>
      </w:pPr>
    </w:p>
    <w:p w:rsidR="00AA7720" w:rsidRPr="00AA7720" w:rsidRDefault="00AA7720" w:rsidP="00AA7720">
      <w:pPr>
        <w:spacing w:after="0" w:line="240" w:lineRule="auto"/>
        <w:rPr>
          <w:rFonts w:ascii="Times New Roman" w:eastAsia="Times New Roman" w:hAnsi="Times New Roman" w:cs="Times New Roman"/>
          <w:sz w:val="24"/>
          <w:szCs w:val="24"/>
        </w:rPr>
      </w:pPr>
      <w:r w:rsidRPr="00AA7720">
        <w:rPr>
          <w:rFonts w:ascii="Times New Roman" w:eastAsia="Times New Roman" w:hAnsi="Times New Roman" w:cs="Times New Roman"/>
          <w:sz w:val="24"/>
          <w:szCs w:val="24"/>
        </w:rPr>
        <w:br/>
        <w:t xml:space="preserve">Sports week is also organized from time to time during every session for an overall development of a student. </w:t>
      </w:r>
    </w:p>
    <w:p w:rsidR="00AA7720" w:rsidRPr="00AA7720" w:rsidRDefault="00AA7720" w:rsidP="00AA772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A7720">
        <w:rPr>
          <w:rFonts w:ascii="Times New Roman" w:eastAsia="Times New Roman" w:hAnsi="Times New Roman" w:cs="Times New Roman"/>
          <w:sz w:val="24"/>
          <w:szCs w:val="24"/>
        </w:rPr>
        <w:t>All the activities are conducted according to house system.</w:t>
      </w:r>
    </w:p>
    <w:p w:rsidR="00AA7720" w:rsidRPr="00AA7720" w:rsidRDefault="00AA7720" w:rsidP="00AA772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A7720">
        <w:rPr>
          <w:rFonts w:ascii="Times New Roman" w:eastAsia="Times New Roman" w:hAnsi="Times New Roman" w:cs="Times New Roman"/>
          <w:sz w:val="24"/>
          <w:szCs w:val="24"/>
        </w:rPr>
        <w:t>Class Monitors, Prefects and House Captains are appointed for the above assignments so as to be carried out in a peculiar way.</w:t>
      </w:r>
    </w:p>
    <w:p w:rsidR="00AA7720" w:rsidRPr="00397328" w:rsidRDefault="00AA7720" w:rsidP="0039732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A7720">
        <w:rPr>
          <w:rFonts w:ascii="Times New Roman" w:eastAsia="Times New Roman" w:hAnsi="Times New Roman" w:cs="Times New Roman"/>
          <w:sz w:val="24"/>
          <w:szCs w:val="24"/>
        </w:rPr>
        <w:t>Students are motivated to take part in all kind of activities organized inside the School Premises.</w:t>
      </w:r>
    </w:p>
    <w:p w:rsidR="00AA7720" w:rsidRPr="00AA7720" w:rsidRDefault="00F37676" w:rsidP="00AA7720">
      <w:pPr>
        <w:spacing w:before="100" w:beforeAutospacing="1" w:after="100" w:afterAutospacing="1" w:line="24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AWARD &amp; </w:t>
      </w:r>
      <w:r w:rsidR="00AA7720" w:rsidRPr="00AA7720">
        <w:rPr>
          <w:rFonts w:ascii="Times New Roman" w:eastAsia="Times New Roman" w:hAnsi="Times New Roman" w:cs="Times New Roman"/>
          <w:b/>
          <w:bCs/>
          <w:sz w:val="24"/>
          <w:szCs w:val="24"/>
        </w:rPr>
        <w:t>REWARD SCHEMES:-</w:t>
      </w:r>
    </w:p>
    <w:p w:rsidR="00AA7720" w:rsidRPr="00AA7720" w:rsidRDefault="00AA7720" w:rsidP="00AA772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A7720">
        <w:rPr>
          <w:rFonts w:ascii="Times New Roman" w:eastAsia="Times New Roman" w:hAnsi="Times New Roman" w:cs="Times New Roman"/>
          <w:sz w:val="24"/>
          <w:szCs w:val="24"/>
        </w:rPr>
        <w:t>Good conduct, proper school uniform and regular attendance are the most primary essentials for recognizing a student.</w:t>
      </w:r>
    </w:p>
    <w:p w:rsidR="00AA7720" w:rsidRPr="00F37676" w:rsidRDefault="00AA7720" w:rsidP="00F3767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A7720">
        <w:rPr>
          <w:rFonts w:ascii="Times New Roman" w:eastAsia="Times New Roman" w:hAnsi="Times New Roman" w:cs="Times New Roman"/>
          <w:sz w:val="24"/>
          <w:szCs w:val="24"/>
        </w:rPr>
        <w:t xml:space="preserve">The minimum requirement for obtaining a certificate of proficiency in a subject is </w:t>
      </w:r>
      <w:r w:rsidR="00F37676">
        <w:rPr>
          <w:rFonts w:ascii="Times New Roman" w:eastAsia="Times New Roman" w:hAnsi="Times New Roman" w:cs="Times New Roman"/>
          <w:sz w:val="24"/>
          <w:szCs w:val="24"/>
        </w:rPr>
        <w:t>80</w:t>
      </w:r>
      <w:r w:rsidRPr="00AA7720">
        <w:rPr>
          <w:rFonts w:ascii="Times New Roman" w:eastAsia="Times New Roman" w:hAnsi="Times New Roman" w:cs="Times New Roman"/>
          <w:sz w:val="24"/>
          <w:szCs w:val="24"/>
        </w:rPr>
        <w:t>% marks and above.</w:t>
      </w:r>
    </w:p>
    <w:p w:rsidR="00AA7720" w:rsidRPr="00AA7720" w:rsidRDefault="00AA7720" w:rsidP="00AA7720">
      <w:pPr>
        <w:spacing w:before="100" w:beforeAutospacing="1" w:after="100" w:afterAutospacing="1" w:line="240" w:lineRule="auto"/>
        <w:outlineLvl w:val="3"/>
        <w:rPr>
          <w:rFonts w:ascii="Times New Roman" w:eastAsia="Times New Roman" w:hAnsi="Times New Roman" w:cs="Times New Roman"/>
          <w:b/>
          <w:bCs/>
          <w:sz w:val="24"/>
          <w:szCs w:val="24"/>
        </w:rPr>
      </w:pPr>
      <w:r w:rsidRPr="00AA7720">
        <w:rPr>
          <w:rFonts w:ascii="Times New Roman" w:eastAsia="Times New Roman" w:hAnsi="Times New Roman" w:cs="Times New Roman"/>
          <w:b/>
          <w:bCs/>
          <w:sz w:val="24"/>
          <w:szCs w:val="24"/>
        </w:rPr>
        <w:t xml:space="preserve">Awards of </w:t>
      </w:r>
      <w:proofErr w:type="gramStart"/>
      <w:r w:rsidRPr="00AA7720">
        <w:rPr>
          <w:rFonts w:ascii="Times New Roman" w:eastAsia="Times New Roman" w:hAnsi="Times New Roman" w:cs="Times New Roman"/>
          <w:b/>
          <w:bCs/>
          <w:sz w:val="24"/>
          <w:szCs w:val="24"/>
        </w:rPr>
        <w:t>specificities :</w:t>
      </w:r>
      <w:proofErr w:type="gramEnd"/>
      <w:r w:rsidRPr="00AA7720">
        <w:rPr>
          <w:rFonts w:ascii="Times New Roman" w:eastAsia="Times New Roman" w:hAnsi="Times New Roman" w:cs="Times New Roman"/>
          <w:b/>
          <w:bCs/>
          <w:sz w:val="24"/>
          <w:szCs w:val="24"/>
        </w:rPr>
        <w:t>-</w:t>
      </w:r>
    </w:p>
    <w:p w:rsidR="00AA7720" w:rsidRPr="00AA7720" w:rsidRDefault="00AA7720" w:rsidP="00AA772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A7720">
        <w:rPr>
          <w:rFonts w:ascii="Times New Roman" w:eastAsia="Times New Roman" w:hAnsi="Times New Roman" w:cs="Times New Roman"/>
          <w:sz w:val="24"/>
          <w:szCs w:val="24"/>
        </w:rPr>
        <w:t>Award for Best student (academically and culturally)</w:t>
      </w:r>
    </w:p>
    <w:p w:rsidR="00F37676" w:rsidRDefault="00F37676" w:rsidP="00F37676">
      <w:pPr>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Most regular student Award</w:t>
      </w:r>
    </w:p>
    <w:p w:rsidR="00AA7720" w:rsidRPr="00F37676" w:rsidRDefault="00AA7720" w:rsidP="00F3767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37676">
        <w:rPr>
          <w:rFonts w:ascii="Times New Roman" w:eastAsia="Times New Roman" w:hAnsi="Times New Roman" w:cs="Times New Roman"/>
          <w:sz w:val="24"/>
          <w:szCs w:val="24"/>
        </w:rPr>
        <w:t>Awards for the winners of various events like, Drawing, Handwriting, exhibition, sports, debate, storytelling, essay writing and G.K. quiz etc.</w:t>
      </w:r>
    </w:p>
    <w:p w:rsidR="007A7A98" w:rsidRDefault="007A7A98"/>
    <w:sectPr w:rsidR="007A7A98" w:rsidSect="00E84883">
      <w:pgSz w:w="12240" w:h="15840"/>
      <w:pgMar w:top="0" w:right="1440" w:bottom="63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D97D9E"/>
    <w:multiLevelType w:val="multilevel"/>
    <w:tmpl w:val="F89875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ED755C1"/>
    <w:multiLevelType w:val="multilevel"/>
    <w:tmpl w:val="21E6D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E2B472E"/>
    <w:multiLevelType w:val="multilevel"/>
    <w:tmpl w:val="EC02D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A7720"/>
    <w:rsid w:val="0008097C"/>
    <w:rsid w:val="00183CA8"/>
    <w:rsid w:val="00260350"/>
    <w:rsid w:val="00397328"/>
    <w:rsid w:val="003E5327"/>
    <w:rsid w:val="007A7A98"/>
    <w:rsid w:val="00AA7720"/>
    <w:rsid w:val="00C05E08"/>
    <w:rsid w:val="00D553EA"/>
    <w:rsid w:val="00DD2D00"/>
    <w:rsid w:val="00E84883"/>
    <w:rsid w:val="00F37676"/>
    <w:rsid w:val="00F801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D00"/>
  </w:style>
  <w:style w:type="paragraph" w:styleId="Heading2">
    <w:name w:val="heading 2"/>
    <w:basedOn w:val="Normal"/>
    <w:link w:val="Heading2Char"/>
    <w:uiPriority w:val="9"/>
    <w:qFormat/>
    <w:rsid w:val="00AA772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A772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A772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A772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A772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A7720"/>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3E53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532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11696423">
      <w:bodyDiv w:val="1"/>
      <w:marLeft w:val="0"/>
      <w:marRight w:val="0"/>
      <w:marTop w:val="0"/>
      <w:marBottom w:val="0"/>
      <w:divBdr>
        <w:top w:val="none" w:sz="0" w:space="0" w:color="auto"/>
        <w:left w:val="none" w:sz="0" w:space="0" w:color="auto"/>
        <w:bottom w:val="none" w:sz="0" w:space="0" w:color="auto"/>
        <w:right w:val="none" w:sz="0" w:space="0" w:color="auto"/>
      </w:divBdr>
      <w:divsChild>
        <w:div w:id="109012400">
          <w:marLeft w:val="0"/>
          <w:marRight w:val="0"/>
          <w:marTop w:val="0"/>
          <w:marBottom w:val="0"/>
          <w:divBdr>
            <w:top w:val="none" w:sz="0" w:space="0" w:color="auto"/>
            <w:left w:val="none" w:sz="0" w:space="0" w:color="auto"/>
            <w:bottom w:val="none" w:sz="0" w:space="0" w:color="auto"/>
            <w:right w:val="none" w:sz="0" w:space="0" w:color="auto"/>
          </w:divBdr>
          <w:divsChild>
            <w:div w:id="536048329">
              <w:marLeft w:val="0"/>
              <w:marRight w:val="0"/>
              <w:marTop w:val="0"/>
              <w:marBottom w:val="0"/>
              <w:divBdr>
                <w:top w:val="none" w:sz="0" w:space="0" w:color="auto"/>
                <w:left w:val="none" w:sz="0" w:space="0" w:color="auto"/>
                <w:bottom w:val="none" w:sz="0" w:space="0" w:color="auto"/>
                <w:right w:val="none" w:sz="0" w:space="0" w:color="auto"/>
              </w:divBdr>
              <w:divsChild>
                <w:div w:id="1117719894">
                  <w:marLeft w:val="0"/>
                  <w:marRight w:val="0"/>
                  <w:marTop w:val="0"/>
                  <w:marBottom w:val="0"/>
                  <w:divBdr>
                    <w:top w:val="none" w:sz="0" w:space="0" w:color="auto"/>
                    <w:left w:val="none" w:sz="0" w:space="0" w:color="auto"/>
                    <w:bottom w:val="none" w:sz="0" w:space="0" w:color="auto"/>
                    <w:right w:val="none" w:sz="0" w:space="0" w:color="auto"/>
                  </w:divBdr>
                </w:div>
              </w:divsChild>
            </w:div>
            <w:div w:id="846873084">
              <w:marLeft w:val="0"/>
              <w:marRight w:val="0"/>
              <w:marTop w:val="0"/>
              <w:marBottom w:val="0"/>
              <w:divBdr>
                <w:top w:val="none" w:sz="0" w:space="0" w:color="auto"/>
                <w:left w:val="none" w:sz="0" w:space="0" w:color="auto"/>
                <w:bottom w:val="none" w:sz="0" w:space="0" w:color="auto"/>
                <w:right w:val="none" w:sz="0" w:space="0" w:color="auto"/>
              </w:divBdr>
            </w:div>
            <w:div w:id="2056661489">
              <w:marLeft w:val="0"/>
              <w:marRight w:val="0"/>
              <w:marTop w:val="0"/>
              <w:marBottom w:val="0"/>
              <w:divBdr>
                <w:top w:val="none" w:sz="0" w:space="0" w:color="auto"/>
                <w:left w:val="none" w:sz="0" w:space="0" w:color="auto"/>
                <w:bottom w:val="none" w:sz="0" w:space="0" w:color="auto"/>
                <w:right w:val="none" w:sz="0" w:space="0" w:color="auto"/>
              </w:divBdr>
            </w:div>
            <w:div w:id="1205676856">
              <w:marLeft w:val="0"/>
              <w:marRight w:val="0"/>
              <w:marTop w:val="0"/>
              <w:marBottom w:val="0"/>
              <w:divBdr>
                <w:top w:val="none" w:sz="0" w:space="0" w:color="auto"/>
                <w:left w:val="none" w:sz="0" w:space="0" w:color="auto"/>
                <w:bottom w:val="none" w:sz="0" w:space="0" w:color="auto"/>
                <w:right w:val="none" w:sz="0" w:space="0" w:color="auto"/>
              </w:divBdr>
            </w:div>
            <w:div w:id="359934709">
              <w:marLeft w:val="0"/>
              <w:marRight w:val="0"/>
              <w:marTop w:val="0"/>
              <w:marBottom w:val="0"/>
              <w:divBdr>
                <w:top w:val="none" w:sz="0" w:space="0" w:color="auto"/>
                <w:left w:val="none" w:sz="0" w:space="0" w:color="auto"/>
                <w:bottom w:val="none" w:sz="0" w:space="0" w:color="auto"/>
                <w:right w:val="none" w:sz="0" w:space="0" w:color="auto"/>
              </w:divBdr>
            </w:div>
            <w:div w:id="23463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472</Words>
  <Characters>2696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IWORLD</dc:creator>
  <cp:keywords/>
  <dc:description/>
  <cp:lastModifiedBy>IWORLD</cp:lastModifiedBy>
  <cp:revision>47</cp:revision>
  <cp:lastPrinted>2018-09-13T06:44:00Z</cp:lastPrinted>
  <dcterms:created xsi:type="dcterms:W3CDTF">2018-09-13T06:17:00Z</dcterms:created>
  <dcterms:modified xsi:type="dcterms:W3CDTF">2018-09-15T03:48:00Z</dcterms:modified>
</cp:coreProperties>
</file>