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171" w:rsidRDefault="00F45BA4" w:rsidP="000D3ACA">
      <w:pPr>
        <w:ind w:left="-709"/>
        <w:jc w:val="both"/>
      </w:pPr>
      <w:r>
        <w:rPr>
          <w:b/>
          <w:bCs/>
          <w:sz w:val="26"/>
          <w:szCs w:val="26"/>
        </w:rPr>
        <w:tab/>
      </w:r>
    </w:p>
    <w:tbl>
      <w:tblPr>
        <w:tblW w:w="10656" w:type="dxa"/>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7741"/>
        <w:gridCol w:w="2915"/>
      </w:tblGrid>
      <w:tr w:rsidR="008543FD" w:rsidRPr="00AA5A59" w:rsidTr="0013163B">
        <w:trPr>
          <w:gridBefore w:val="1"/>
          <w:wBefore w:w="7741" w:type="dxa"/>
          <w:trHeight w:val="262"/>
        </w:trPr>
        <w:tc>
          <w:tcPr>
            <w:tcW w:w="2915" w:type="dxa"/>
            <w:shd w:val="clear" w:color="auto" w:fill="auto"/>
            <w:noWrap/>
            <w:vAlign w:val="bottom"/>
            <w:hideMark/>
          </w:tcPr>
          <w:p w:rsidR="008543FD" w:rsidRPr="00AA5A59" w:rsidRDefault="008543FD" w:rsidP="009C06D6">
            <w:pPr>
              <w:spacing w:after="0" w:line="240" w:lineRule="auto"/>
              <w:jc w:val="right"/>
              <w:rPr>
                <w:rFonts w:ascii="Calibri" w:eastAsia="Times New Roman" w:hAnsi="Calibri" w:cs="Calibri"/>
                <w:b/>
                <w:bCs/>
                <w:sz w:val="40"/>
                <w:szCs w:val="40"/>
                <w:lang w:eastAsia="en-IN" w:bidi="or-IN"/>
              </w:rPr>
            </w:pPr>
            <w:r w:rsidRPr="0094181B">
              <w:rPr>
                <w:rFonts w:ascii="Calibri" w:eastAsia="Times New Roman" w:hAnsi="Calibri" w:cs="Calibri"/>
                <w:b/>
                <w:bCs/>
                <w:sz w:val="32"/>
                <w:szCs w:val="32"/>
                <w:lang w:eastAsia="en-IN" w:bidi="or-IN"/>
              </w:rPr>
              <w:t>ANNEXURE -</w:t>
            </w:r>
            <w:r>
              <w:rPr>
                <w:rFonts w:ascii="Calibri" w:eastAsia="Times New Roman" w:hAnsi="Calibri" w:cs="Calibri"/>
                <w:b/>
                <w:bCs/>
                <w:sz w:val="32"/>
                <w:szCs w:val="32"/>
                <w:lang w:eastAsia="en-IN" w:bidi="or-IN"/>
              </w:rPr>
              <w:t>C</w:t>
            </w:r>
          </w:p>
        </w:tc>
      </w:tr>
      <w:tr w:rsidR="008543FD" w:rsidRPr="00AA5A59" w:rsidTr="00131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10656"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543FD" w:rsidRPr="00AA5A59" w:rsidRDefault="008543FD" w:rsidP="009C06D6">
            <w:pPr>
              <w:spacing w:after="0" w:line="240" w:lineRule="auto"/>
              <w:jc w:val="center"/>
              <w:rPr>
                <w:rFonts w:ascii="Calibri" w:eastAsia="Times New Roman" w:hAnsi="Calibri" w:cs="Calibri"/>
                <w:b/>
                <w:bCs/>
                <w:sz w:val="40"/>
                <w:szCs w:val="40"/>
                <w:lang w:eastAsia="en-IN" w:bidi="or-IN"/>
              </w:rPr>
            </w:pPr>
            <w:r w:rsidRPr="00AA5A59">
              <w:rPr>
                <w:rFonts w:ascii="Calibri" w:eastAsia="Times New Roman" w:hAnsi="Calibri" w:cs="Calibri"/>
                <w:b/>
                <w:bCs/>
                <w:sz w:val="40"/>
                <w:szCs w:val="40"/>
                <w:lang w:eastAsia="en-IN" w:bidi="or-IN"/>
              </w:rPr>
              <w:t>DAV</w:t>
            </w:r>
            <w:r>
              <w:rPr>
                <w:rFonts w:ascii="Calibri" w:eastAsia="Times New Roman" w:hAnsi="Calibri" w:cs="Calibri"/>
                <w:b/>
                <w:bCs/>
                <w:sz w:val="40"/>
                <w:szCs w:val="40"/>
                <w:lang w:eastAsia="en-IN" w:bidi="or-IN"/>
              </w:rPr>
              <w:t xml:space="preserve"> PUBLIC SCHOOLS, </w:t>
            </w:r>
            <w:r w:rsidR="00A25048">
              <w:rPr>
                <w:rFonts w:ascii="Calibri" w:eastAsia="Times New Roman" w:hAnsi="Calibri" w:cs="Calibri"/>
                <w:b/>
                <w:bCs/>
                <w:sz w:val="40"/>
                <w:szCs w:val="40"/>
                <w:lang w:eastAsia="en-IN" w:bidi="or-IN"/>
              </w:rPr>
              <w:t>ODISHA ZONE</w:t>
            </w:r>
          </w:p>
        </w:tc>
      </w:tr>
      <w:tr w:rsidR="008543FD" w:rsidRPr="006E1D83" w:rsidTr="00131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1"/>
        </w:trPr>
        <w:tc>
          <w:tcPr>
            <w:tcW w:w="10656"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335549" w:rsidRDefault="00335549" w:rsidP="00335549">
            <w:pPr>
              <w:spacing w:after="0" w:line="240" w:lineRule="auto"/>
              <w:jc w:val="center"/>
              <w:rPr>
                <w:rFonts w:ascii="Calibri" w:eastAsia="Times New Roman" w:hAnsi="Calibri" w:cs="Calibri"/>
                <w:b/>
                <w:bCs/>
                <w:sz w:val="28"/>
                <w:szCs w:val="28"/>
                <w:lang w:eastAsia="en-IN" w:bidi="or-IN"/>
              </w:rPr>
            </w:pPr>
            <w:r>
              <w:rPr>
                <w:rFonts w:ascii="Calibri" w:eastAsia="Times New Roman" w:hAnsi="Calibri" w:cs="Calibri"/>
                <w:b/>
                <w:bCs/>
                <w:sz w:val="28"/>
                <w:szCs w:val="28"/>
                <w:lang w:eastAsia="en-IN" w:bidi="or-IN"/>
              </w:rPr>
              <w:t>NAME OF THE EXAM : HALF YEARLY EXAMINATION, 2023-24</w:t>
            </w:r>
          </w:p>
          <w:p w:rsidR="008543FD" w:rsidRPr="006E1D83" w:rsidRDefault="00335549" w:rsidP="00335549">
            <w:pPr>
              <w:spacing w:after="0" w:line="240" w:lineRule="auto"/>
              <w:jc w:val="center"/>
              <w:rPr>
                <w:rFonts w:ascii="Calibri" w:eastAsia="Times New Roman" w:hAnsi="Calibri" w:cs="Calibri"/>
                <w:b/>
                <w:bCs/>
                <w:sz w:val="28"/>
                <w:szCs w:val="28"/>
                <w:lang w:eastAsia="en-IN" w:bidi="or-IN"/>
              </w:rPr>
            </w:pPr>
            <w:r w:rsidRPr="006E1D83">
              <w:rPr>
                <w:rFonts w:ascii="Calibri" w:eastAsia="Times New Roman" w:hAnsi="Calibri" w:cs="Calibri"/>
                <w:b/>
                <w:bCs/>
                <w:sz w:val="28"/>
                <w:szCs w:val="28"/>
                <w:lang w:eastAsia="en-IN" w:bidi="or-IN"/>
              </w:rPr>
              <w:t xml:space="preserve"> SUBJECT </w:t>
            </w:r>
            <w:r>
              <w:rPr>
                <w:rFonts w:ascii="Calibri" w:eastAsia="Times New Roman" w:hAnsi="Calibri" w:cs="Calibri"/>
                <w:b/>
                <w:bCs/>
                <w:sz w:val="28"/>
                <w:szCs w:val="28"/>
                <w:lang w:eastAsia="en-IN" w:bidi="or-IN"/>
              </w:rPr>
              <w:t>: SOCIAL SCIENCE,   CLASS : IV</w:t>
            </w:r>
          </w:p>
        </w:tc>
      </w:tr>
      <w:tr w:rsidR="008543FD" w:rsidRPr="00AA5A59" w:rsidTr="004C5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3FD" w:rsidRPr="00AA5A59" w:rsidRDefault="0013163B" w:rsidP="009C06D6">
            <w:pPr>
              <w:spacing w:after="0" w:line="240" w:lineRule="auto"/>
              <w:jc w:val="center"/>
              <w:rPr>
                <w:rFonts w:ascii="Calibri" w:eastAsia="Times New Roman" w:hAnsi="Calibri" w:cs="Calibri"/>
                <w:b/>
                <w:bCs/>
                <w:sz w:val="40"/>
                <w:szCs w:val="40"/>
                <w:lang w:eastAsia="en-IN" w:bidi="or-IN"/>
              </w:rPr>
            </w:pPr>
            <w:r w:rsidRPr="008373F8">
              <w:rPr>
                <w:rFonts w:ascii="Calibri" w:eastAsia="Times New Roman" w:hAnsi="Calibri" w:cs="Calibri"/>
                <w:b/>
                <w:bCs/>
                <w:sz w:val="36"/>
                <w:szCs w:val="36"/>
                <w:lang w:eastAsia="en-IN" w:bidi="or-IN"/>
              </w:rPr>
              <w:t>MARKING SCHEME</w:t>
            </w:r>
          </w:p>
        </w:tc>
      </w:tr>
    </w:tbl>
    <w:tbl>
      <w:tblPr>
        <w:tblStyle w:val="TableGrid"/>
        <w:tblW w:w="10710" w:type="dxa"/>
        <w:tblInd w:w="-185" w:type="dxa"/>
        <w:tblLook w:val="04A0" w:firstRow="1" w:lastRow="0" w:firstColumn="1" w:lastColumn="0" w:noHBand="0" w:noVBand="1"/>
      </w:tblPr>
      <w:tblGrid>
        <w:gridCol w:w="825"/>
        <w:gridCol w:w="724"/>
        <w:gridCol w:w="5155"/>
        <w:gridCol w:w="2026"/>
        <w:gridCol w:w="1980"/>
      </w:tblGrid>
      <w:tr w:rsidR="00FC3B9B" w:rsidTr="008543FD">
        <w:trPr>
          <w:trHeight w:val="148"/>
        </w:trPr>
        <w:tc>
          <w:tcPr>
            <w:tcW w:w="825" w:type="dxa"/>
            <w:vAlign w:val="center"/>
          </w:tcPr>
          <w:p w:rsidR="00FC3B9B" w:rsidRDefault="00FC3B9B" w:rsidP="008E5275">
            <w:pPr>
              <w:rPr>
                <w:rFonts w:ascii="Times New Roman" w:hAnsi="Times New Roman" w:cs="Times New Roman"/>
                <w:b/>
                <w:sz w:val="24"/>
                <w:szCs w:val="24"/>
              </w:rPr>
            </w:pPr>
            <w:r>
              <w:rPr>
                <w:rFonts w:ascii="Times New Roman" w:hAnsi="Times New Roman" w:cs="Times New Roman"/>
                <w:b/>
                <w:sz w:val="24"/>
                <w:szCs w:val="24"/>
              </w:rPr>
              <w:t>Q. No.</w:t>
            </w:r>
          </w:p>
        </w:tc>
        <w:tc>
          <w:tcPr>
            <w:tcW w:w="724" w:type="dxa"/>
            <w:vAlign w:val="center"/>
          </w:tcPr>
          <w:p w:rsidR="00FC3B9B" w:rsidRDefault="00FC3B9B" w:rsidP="008E5275">
            <w:pPr>
              <w:rPr>
                <w:rFonts w:ascii="Times New Roman" w:hAnsi="Times New Roman" w:cs="Times New Roman"/>
                <w:b/>
                <w:sz w:val="24"/>
                <w:szCs w:val="24"/>
              </w:rPr>
            </w:pPr>
            <w:r>
              <w:rPr>
                <w:rFonts w:ascii="Times New Roman" w:hAnsi="Times New Roman" w:cs="Times New Roman"/>
                <w:b/>
                <w:sz w:val="24"/>
                <w:szCs w:val="24"/>
              </w:rPr>
              <w:t>Bit No.</w:t>
            </w:r>
          </w:p>
        </w:tc>
        <w:tc>
          <w:tcPr>
            <w:tcW w:w="5155" w:type="dxa"/>
            <w:vAlign w:val="center"/>
          </w:tcPr>
          <w:p w:rsidR="00FC3B9B" w:rsidRDefault="00FC3B9B" w:rsidP="008E5275">
            <w:pPr>
              <w:jc w:val="center"/>
              <w:rPr>
                <w:rFonts w:ascii="Times New Roman" w:hAnsi="Times New Roman" w:cs="Times New Roman"/>
                <w:b/>
                <w:sz w:val="24"/>
                <w:szCs w:val="24"/>
              </w:rPr>
            </w:pPr>
            <w:r>
              <w:rPr>
                <w:rFonts w:ascii="Times New Roman" w:hAnsi="Times New Roman" w:cs="Times New Roman"/>
                <w:b/>
                <w:sz w:val="24"/>
                <w:szCs w:val="24"/>
              </w:rPr>
              <w:t>VALUE POINTS</w:t>
            </w:r>
          </w:p>
        </w:tc>
        <w:tc>
          <w:tcPr>
            <w:tcW w:w="2026" w:type="dxa"/>
            <w:vAlign w:val="center"/>
          </w:tcPr>
          <w:p w:rsidR="00FC3B9B" w:rsidRDefault="00FC3B9B" w:rsidP="008E5275">
            <w:pPr>
              <w:jc w:val="center"/>
              <w:rPr>
                <w:rFonts w:ascii="Times New Roman" w:hAnsi="Times New Roman" w:cs="Times New Roman"/>
                <w:b/>
                <w:sz w:val="24"/>
                <w:szCs w:val="24"/>
              </w:rPr>
            </w:pPr>
            <w:r>
              <w:rPr>
                <w:rFonts w:ascii="Times New Roman" w:hAnsi="Times New Roman" w:cs="Times New Roman"/>
                <w:b/>
                <w:sz w:val="24"/>
                <w:szCs w:val="24"/>
              </w:rPr>
              <w:t>MARKS ALLOTED</w:t>
            </w:r>
          </w:p>
        </w:tc>
        <w:tc>
          <w:tcPr>
            <w:tcW w:w="1980" w:type="dxa"/>
            <w:vAlign w:val="center"/>
          </w:tcPr>
          <w:p w:rsidR="00FC3B9B" w:rsidRDefault="00FC3B9B" w:rsidP="008E5275">
            <w:pPr>
              <w:jc w:val="center"/>
              <w:rPr>
                <w:rFonts w:ascii="Times New Roman" w:hAnsi="Times New Roman" w:cs="Times New Roman"/>
                <w:b/>
                <w:sz w:val="24"/>
                <w:szCs w:val="24"/>
              </w:rPr>
            </w:pPr>
            <w:r>
              <w:rPr>
                <w:rFonts w:ascii="Times New Roman" w:hAnsi="Times New Roman" w:cs="Times New Roman"/>
                <w:b/>
                <w:sz w:val="24"/>
                <w:szCs w:val="24"/>
              </w:rPr>
              <w:t>PAGE NO. OF TEXTBOOK</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1.</w:t>
            </w: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a)</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ii. Family</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b)</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ii. Gurudwara</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22</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c)</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i. Drainage</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29</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d)</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iv. Glass</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 xml:space="preserve"> 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45</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e)</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iv. intellectual labour</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55</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2.</w:t>
            </w: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a)</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False</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2</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b)</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False</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2</w:t>
            </w:r>
            <w:r w:rsidR="001502F8">
              <w:rPr>
                <w:rFonts w:ascii="Times New Roman" w:hAnsi="Times New Roman" w:cs="Times New Roman"/>
                <w:b/>
                <w:sz w:val="20"/>
                <w:szCs w:val="20"/>
              </w:rPr>
              <w:t>2</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c)</w:t>
            </w:r>
          </w:p>
        </w:tc>
        <w:tc>
          <w:tcPr>
            <w:tcW w:w="5155" w:type="dxa"/>
          </w:tcPr>
          <w:p w:rsidR="00FC3B9B" w:rsidRPr="00ED42C2" w:rsidRDefault="00FC3B9B" w:rsidP="008E5275">
            <w:pPr>
              <w:rPr>
                <w:rFonts w:ascii="Times New Roman" w:hAnsi="Times New Roman" w:cs="Times New Roman"/>
                <w:sz w:val="20"/>
                <w:szCs w:val="20"/>
              </w:rPr>
            </w:pPr>
            <w:r>
              <w:rPr>
                <w:rFonts w:ascii="Times New Roman" w:hAnsi="Times New Roman" w:cs="Times New Roman"/>
                <w:sz w:val="20"/>
                <w:szCs w:val="20"/>
              </w:rPr>
              <w:t>True</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29</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d)</w:t>
            </w:r>
          </w:p>
        </w:tc>
        <w:tc>
          <w:tcPr>
            <w:tcW w:w="5155" w:type="dxa"/>
          </w:tcPr>
          <w:p w:rsidR="00FC3B9B" w:rsidRPr="00ED42C2" w:rsidRDefault="00FC3B9B" w:rsidP="008E5275">
            <w:pPr>
              <w:rPr>
                <w:rFonts w:ascii="Times New Roman" w:hAnsi="Times New Roman" w:cs="Times New Roman"/>
                <w:sz w:val="20"/>
                <w:szCs w:val="20"/>
              </w:rPr>
            </w:pPr>
            <w:r>
              <w:rPr>
                <w:rFonts w:ascii="Times New Roman" w:hAnsi="Times New Roman" w:cs="Times New Roman"/>
                <w:sz w:val="20"/>
                <w:szCs w:val="20"/>
              </w:rPr>
              <w:t>True</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55</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3.</w:t>
            </w: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a)</w:t>
            </w:r>
          </w:p>
        </w:tc>
        <w:tc>
          <w:tcPr>
            <w:tcW w:w="5155" w:type="dxa"/>
          </w:tcPr>
          <w:p w:rsidR="00FC3B9B" w:rsidRPr="00ED42C2" w:rsidRDefault="00FC3B9B" w:rsidP="008E5275">
            <w:pPr>
              <w:rPr>
                <w:rFonts w:ascii="Times New Roman" w:hAnsi="Times New Roman" w:cs="Times New Roman"/>
                <w:sz w:val="20"/>
                <w:szCs w:val="20"/>
              </w:rPr>
            </w:pPr>
            <w:r>
              <w:rPr>
                <w:rFonts w:ascii="Times New Roman" w:hAnsi="Times New Roman" w:cs="Times New Roman"/>
                <w:sz w:val="20"/>
                <w:szCs w:val="20"/>
              </w:rPr>
              <w:t>Foster Children</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b)</w:t>
            </w:r>
          </w:p>
        </w:tc>
        <w:tc>
          <w:tcPr>
            <w:tcW w:w="5155" w:type="dxa"/>
          </w:tcPr>
          <w:p w:rsidR="00FC3B9B" w:rsidRPr="00ED42C2" w:rsidRDefault="00FC3B9B" w:rsidP="008E5275">
            <w:pPr>
              <w:rPr>
                <w:rFonts w:ascii="Times New Roman" w:hAnsi="Times New Roman" w:cs="Times New Roman"/>
                <w:sz w:val="20"/>
                <w:szCs w:val="20"/>
              </w:rPr>
            </w:pPr>
            <w:r>
              <w:rPr>
                <w:rFonts w:ascii="Times New Roman" w:hAnsi="Times New Roman" w:cs="Times New Roman"/>
                <w:sz w:val="20"/>
                <w:szCs w:val="20"/>
              </w:rPr>
              <w:t>S</w:t>
            </w:r>
            <w:r w:rsidR="004F691B">
              <w:rPr>
                <w:rFonts w:ascii="Times New Roman" w:hAnsi="Times New Roman" w:cs="Times New Roman"/>
                <w:sz w:val="20"/>
                <w:szCs w:val="20"/>
              </w:rPr>
              <w:t>ign language</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r w:rsidR="001502F8">
              <w:rPr>
                <w:rFonts w:ascii="Times New Roman" w:hAnsi="Times New Roman" w:cs="Times New Roman"/>
                <w:b/>
                <w:sz w:val="20"/>
                <w:szCs w:val="20"/>
              </w:rPr>
              <w:t>3</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c)</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Onam</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21</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d)</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Kiln</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36</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e)</w:t>
            </w:r>
          </w:p>
        </w:tc>
        <w:tc>
          <w:tcPr>
            <w:tcW w:w="5155" w:type="dxa"/>
          </w:tcPr>
          <w:p w:rsidR="00FC3B9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Recycling</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1502F8" w:rsidP="008E5275">
            <w:pPr>
              <w:jc w:val="center"/>
              <w:rPr>
                <w:rFonts w:ascii="Times New Roman" w:hAnsi="Times New Roman" w:cs="Times New Roman"/>
                <w:b/>
                <w:sz w:val="20"/>
                <w:szCs w:val="20"/>
              </w:rPr>
            </w:pPr>
            <w:r>
              <w:rPr>
                <w:rFonts w:ascii="Times New Roman" w:hAnsi="Times New Roman" w:cs="Times New Roman"/>
                <w:b/>
                <w:sz w:val="20"/>
                <w:szCs w:val="20"/>
              </w:rPr>
              <w:t>45</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4.</w:t>
            </w: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a)</w:t>
            </w:r>
          </w:p>
        </w:tc>
        <w:tc>
          <w:tcPr>
            <w:tcW w:w="5155" w:type="dxa"/>
          </w:tcPr>
          <w:p w:rsidR="00FC3B9B" w:rsidRPr="00ED42C2" w:rsidRDefault="00FC3B9B" w:rsidP="008E5275">
            <w:pPr>
              <w:rPr>
                <w:rFonts w:ascii="Times New Roman" w:hAnsi="Times New Roman" w:cs="Times New Roman"/>
                <w:sz w:val="20"/>
                <w:szCs w:val="20"/>
              </w:rPr>
            </w:pPr>
            <w:r>
              <w:rPr>
                <w:rFonts w:ascii="Times New Roman" w:hAnsi="Times New Roman" w:cs="Times New Roman"/>
                <w:sz w:val="20"/>
                <w:szCs w:val="20"/>
              </w:rPr>
              <w:t>A</w:t>
            </w:r>
            <w:r w:rsidR="004F691B">
              <w:rPr>
                <w:rFonts w:ascii="Times New Roman" w:hAnsi="Times New Roman" w:cs="Times New Roman"/>
                <w:sz w:val="20"/>
                <w:szCs w:val="20"/>
              </w:rPr>
              <w:t xml:space="preserve"> joint family has parents and their married children living together.</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4F691B" w:rsidP="008E5275">
            <w:pPr>
              <w:jc w:val="center"/>
              <w:rPr>
                <w:rFonts w:ascii="Times New Roman" w:hAnsi="Times New Roman" w:cs="Times New Roman"/>
                <w:b/>
                <w:sz w:val="20"/>
                <w:szCs w:val="20"/>
              </w:rPr>
            </w:pPr>
            <w:r>
              <w:rPr>
                <w:rFonts w:ascii="Times New Roman" w:hAnsi="Times New Roman" w:cs="Times New Roman"/>
                <w:b/>
                <w:sz w:val="20"/>
                <w:szCs w:val="20"/>
              </w:rPr>
              <w:t>3</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b)</w:t>
            </w:r>
          </w:p>
        </w:tc>
        <w:tc>
          <w:tcPr>
            <w:tcW w:w="5155" w:type="dxa"/>
          </w:tcPr>
          <w:p w:rsidR="00FC3B9B" w:rsidRDefault="004F691B" w:rsidP="008E5275">
            <w:pPr>
              <w:rPr>
                <w:rFonts w:ascii="Times New Roman" w:hAnsi="Times New Roman" w:cs="Times New Roman"/>
                <w:sz w:val="20"/>
                <w:szCs w:val="20"/>
              </w:rPr>
            </w:pPr>
            <w:r>
              <w:rPr>
                <w:rFonts w:ascii="Times New Roman" w:hAnsi="Times New Roman" w:cs="Times New Roman"/>
                <w:sz w:val="20"/>
                <w:szCs w:val="20"/>
              </w:rPr>
              <w:t xml:space="preserve">i. It builds self confidence. </w:t>
            </w:r>
          </w:p>
          <w:p w:rsidR="004F691B" w:rsidRDefault="004F691B" w:rsidP="008E5275">
            <w:pPr>
              <w:rPr>
                <w:rFonts w:ascii="Times New Roman" w:hAnsi="Times New Roman" w:cs="Times New Roman"/>
                <w:sz w:val="20"/>
                <w:szCs w:val="20"/>
              </w:rPr>
            </w:pPr>
            <w:r>
              <w:rPr>
                <w:rFonts w:ascii="Times New Roman" w:hAnsi="Times New Roman" w:cs="Times New Roman"/>
                <w:sz w:val="20"/>
                <w:szCs w:val="20"/>
              </w:rPr>
              <w:t>ii. It helps to overcome the stage fear.</w:t>
            </w:r>
          </w:p>
          <w:p w:rsidR="004F691B" w:rsidRDefault="004F691B" w:rsidP="008E5275">
            <w:pPr>
              <w:rPr>
                <w:rFonts w:ascii="Times New Roman" w:hAnsi="Times New Roman" w:cs="Times New Roman"/>
                <w:sz w:val="20"/>
                <w:szCs w:val="20"/>
              </w:rPr>
            </w:pPr>
            <w:r>
              <w:rPr>
                <w:rFonts w:ascii="Times New Roman" w:hAnsi="Times New Roman" w:cs="Times New Roman"/>
                <w:sz w:val="20"/>
                <w:szCs w:val="20"/>
              </w:rPr>
              <w:t>iii. It makes us expressive, creative and innovative.</w:t>
            </w:r>
          </w:p>
          <w:p w:rsidR="004F691B" w:rsidRPr="00ED42C2" w:rsidRDefault="004F691B" w:rsidP="008E5275">
            <w:pPr>
              <w:rPr>
                <w:rFonts w:ascii="Times New Roman" w:hAnsi="Times New Roman" w:cs="Times New Roman"/>
                <w:sz w:val="20"/>
                <w:szCs w:val="20"/>
              </w:rPr>
            </w:pPr>
            <w:r>
              <w:rPr>
                <w:rFonts w:ascii="Times New Roman" w:hAnsi="Times New Roman" w:cs="Times New Roman"/>
                <w:sz w:val="20"/>
                <w:szCs w:val="20"/>
              </w:rPr>
              <w:t>(Any one relevant point)</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2</w:t>
            </w:r>
            <w:r w:rsidR="004F691B">
              <w:rPr>
                <w:rFonts w:ascii="Times New Roman" w:hAnsi="Times New Roman" w:cs="Times New Roman"/>
                <w:b/>
                <w:sz w:val="20"/>
                <w:szCs w:val="20"/>
              </w:rPr>
              <w:t>5</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c)</w:t>
            </w:r>
          </w:p>
        </w:tc>
        <w:tc>
          <w:tcPr>
            <w:tcW w:w="5155" w:type="dxa"/>
          </w:tcPr>
          <w:p w:rsidR="00FC3B9B" w:rsidRDefault="001F27B7" w:rsidP="008E5275">
            <w:pPr>
              <w:rPr>
                <w:rFonts w:ascii="Times New Roman" w:hAnsi="Times New Roman" w:cs="Times New Roman"/>
                <w:sz w:val="20"/>
                <w:szCs w:val="20"/>
              </w:rPr>
            </w:pPr>
            <w:r>
              <w:rPr>
                <w:rFonts w:ascii="Times New Roman" w:hAnsi="Times New Roman" w:cs="Times New Roman"/>
                <w:sz w:val="20"/>
                <w:szCs w:val="20"/>
              </w:rPr>
              <w:t>i.</w:t>
            </w:r>
            <w:r w:rsidR="00FC3B9B">
              <w:rPr>
                <w:rFonts w:ascii="Times New Roman" w:hAnsi="Times New Roman" w:cs="Times New Roman"/>
                <w:sz w:val="20"/>
                <w:szCs w:val="20"/>
              </w:rPr>
              <w:t>We should throw garbage into a pit and make compost out of it.</w:t>
            </w:r>
          </w:p>
          <w:p w:rsidR="00FC3B9B" w:rsidRDefault="001F27B7" w:rsidP="008E5275">
            <w:pPr>
              <w:rPr>
                <w:rFonts w:ascii="Times New Roman" w:hAnsi="Times New Roman" w:cs="Times New Roman"/>
                <w:sz w:val="20"/>
                <w:szCs w:val="20"/>
              </w:rPr>
            </w:pPr>
            <w:r>
              <w:rPr>
                <w:rFonts w:ascii="Times New Roman" w:hAnsi="Times New Roman" w:cs="Times New Roman"/>
                <w:sz w:val="20"/>
                <w:szCs w:val="20"/>
              </w:rPr>
              <w:t>ii.</w:t>
            </w:r>
            <w:r w:rsidR="00FC3B9B">
              <w:rPr>
                <w:rFonts w:ascii="Times New Roman" w:hAnsi="Times New Roman" w:cs="Times New Roman"/>
                <w:sz w:val="20"/>
                <w:szCs w:val="20"/>
              </w:rPr>
              <w:t>We should not throw garbage near the main gate.</w:t>
            </w:r>
          </w:p>
          <w:p w:rsidR="00FC3B9B" w:rsidRPr="00ED42C2" w:rsidRDefault="00FC3B9B" w:rsidP="008E5275">
            <w:pPr>
              <w:rPr>
                <w:rFonts w:ascii="Times New Roman" w:hAnsi="Times New Roman" w:cs="Times New Roman"/>
                <w:sz w:val="20"/>
                <w:szCs w:val="20"/>
              </w:rPr>
            </w:pPr>
            <w:r>
              <w:rPr>
                <w:rFonts w:ascii="Times New Roman" w:hAnsi="Times New Roman" w:cs="Times New Roman"/>
                <w:sz w:val="20"/>
                <w:szCs w:val="20"/>
              </w:rPr>
              <w:t xml:space="preserve">  (Any other relevant point)</w:t>
            </w:r>
          </w:p>
        </w:tc>
        <w:tc>
          <w:tcPr>
            <w:tcW w:w="2026"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32</w:t>
            </w:r>
          </w:p>
        </w:tc>
      </w:tr>
      <w:tr w:rsidR="00FC3B9B" w:rsidTr="008543FD">
        <w:trPr>
          <w:trHeight w:val="148"/>
        </w:trPr>
        <w:tc>
          <w:tcPr>
            <w:tcW w:w="825" w:type="dxa"/>
          </w:tcPr>
          <w:p w:rsidR="00FC3B9B" w:rsidRPr="00ED42C2" w:rsidRDefault="00FC3B9B" w:rsidP="008E5275">
            <w:pPr>
              <w:rPr>
                <w:rFonts w:ascii="Times New Roman" w:hAnsi="Times New Roman" w:cs="Times New Roman"/>
                <w:b/>
                <w:sz w:val="20"/>
                <w:szCs w:val="20"/>
              </w:rPr>
            </w:pPr>
          </w:p>
        </w:tc>
        <w:tc>
          <w:tcPr>
            <w:tcW w:w="724" w:type="dxa"/>
          </w:tcPr>
          <w:p w:rsidR="00FC3B9B" w:rsidRPr="00ED42C2" w:rsidRDefault="00FC3B9B" w:rsidP="008E5275">
            <w:pPr>
              <w:rPr>
                <w:rFonts w:ascii="Times New Roman" w:hAnsi="Times New Roman" w:cs="Times New Roman"/>
                <w:b/>
                <w:sz w:val="20"/>
                <w:szCs w:val="20"/>
              </w:rPr>
            </w:pPr>
            <w:r w:rsidRPr="00ED42C2">
              <w:rPr>
                <w:rFonts w:ascii="Times New Roman" w:hAnsi="Times New Roman" w:cs="Times New Roman"/>
                <w:b/>
                <w:sz w:val="20"/>
                <w:szCs w:val="20"/>
              </w:rPr>
              <w:t>d)</w:t>
            </w:r>
          </w:p>
        </w:tc>
        <w:tc>
          <w:tcPr>
            <w:tcW w:w="5155" w:type="dxa"/>
          </w:tcPr>
          <w:p w:rsidR="00FC3B9B" w:rsidRPr="00ED42C2" w:rsidRDefault="001F27B7" w:rsidP="008E5275">
            <w:pPr>
              <w:rPr>
                <w:rFonts w:ascii="Times New Roman" w:hAnsi="Times New Roman" w:cs="Times New Roman"/>
                <w:sz w:val="20"/>
                <w:szCs w:val="20"/>
              </w:rPr>
            </w:pPr>
            <w:r>
              <w:rPr>
                <w:rFonts w:ascii="Times New Roman" w:hAnsi="Times New Roman" w:cs="Times New Roman"/>
                <w:sz w:val="20"/>
                <w:szCs w:val="20"/>
              </w:rPr>
              <w:t>All forms of occupation</w:t>
            </w:r>
            <w:r w:rsidR="004F691B">
              <w:rPr>
                <w:rFonts w:ascii="Times New Roman" w:hAnsi="Times New Roman" w:cs="Times New Roman"/>
                <w:sz w:val="20"/>
                <w:szCs w:val="20"/>
              </w:rPr>
              <w:t>/jobs are known as labour</w:t>
            </w:r>
            <w:r>
              <w:rPr>
                <w:rFonts w:ascii="Times New Roman" w:hAnsi="Times New Roman" w:cs="Times New Roman"/>
                <w:sz w:val="20"/>
                <w:szCs w:val="20"/>
              </w:rPr>
              <w:t>.</w:t>
            </w:r>
          </w:p>
        </w:tc>
        <w:tc>
          <w:tcPr>
            <w:tcW w:w="2026" w:type="dxa"/>
          </w:tcPr>
          <w:p w:rsidR="00FC3B9B" w:rsidRPr="00ED42C2" w:rsidRDefault="004F691B" w:rsidP="008E5275">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0" w:type="dxa"/>
          </w:tcPr>
          <w:p w:rsidR="00FC3B9B" w:rsidRPr="00ED42C2" w:rsidRDefault="00FC3B9B" w:rsidP="008E5275">
            <w:pPr>
              <w:jc w:val="center"/>
              <w:rPr>
                <w:rFonts w:ascii="Times New Roman" w:hAnsi="Times New Roman" w:cs="Times New Roman"/>
                <w:b/>
                <w:sz w:val="20"/>
                <w:szCs w:val="20"/>
              </w:rPr>
            </w:pPr>
            <w:r>
              <w:rPr>
                <w:rFonts w:ascii="Times New Roman" w:hAnsi="Times New Roman" w:cs="Times New Roman"/>
                <w:b/>
                <w:sz w:val="20"/>
                <w:szCs w:val="20"/>
              </w:rPr>
              <w:t>55</w:t>
            </w:r>
          </w:p>
        </w:tc>
      </w:tr>
      <w:tr w:rsidR="00FC3B9B" w:rsidTr="008543FD">
        <w:trPr>
          <w:trHeight w:val="148"/>
        </w:trPr>
        <w:tc>
          <w:tcPr>
            <w:tcW w:w="825" w:type="dxa"/>
          </w:tcPr>
          <w:p w:rsidR="00FC3B9B" w:rsidRPr="00ED42C2" w:rsidRDefault="00FC3B9B" w:rsidP="008E5275">
            <w:pPr>
              <w:rPr>
                <w:b/>
                <w:sz w:val="20"/>
                <w:szCs w:val="20"/>
              </w:rPr>
            </w:pPr>
            <w:r w:rsidRPr="00ED42C2">
              <w:rPr>
                <w:b/>
                <w:sz w:val="20"/>
                <w:szCs w:val="20"/>
              </w:rPr>
              <w:t>5.</w:t>
            </w:r>
          </w:p>
        </w:tc>
        <w:tc>
          <w:tcPr>
            <w:tcW w:w="724" w:type="dxa"/>
          </w:tcPr>
          <w:p w:rsidR="00FC3B9B" w:rsidRPr="00ED42C2" w:rsidRDefault="00FC3B9B" w:rsidP="008E5275">
            <w:pPr>
              <w:rPr>
                <w:b/>
                <w:sz w:val="20"/>
                <w:szCs w:val="20"/>
              </w:rPr>
            </w:pPr>
            <w:r w:rsidRPr="00ED42C2">
              <w:rPr>
                <w:b/>
                <w:sz w:val="20"/>
                <w:szCs w:val="20"/>
              </w:rPr>
              <w:t>a)</w:t>
            </w:r>
          </w:p>
        </w:tc>
        <w:tc>
          <w:tcPr>
            <w:tcW w:w="5155" w:type="dxa"/>
          </w:tcPr>
          <w:p w:rsidR="00FC3B9B" w:rsidRDefault="00FC3B9B" w:rsidP="008E5275">
            <w:pPr>
              <w:rPr>
                <w:sz w:val="20"/>
                <w:szCs w:val="20"/>
              </w:rPr>
            </w:pPr>
            <w:r>
              <w:rPr>
                <w:sz w:val="20"/>
                <w:szCs w:val="20"/>
              </w:rPr>
              <w:t>Two reasons are</w:t>
            </w:r>
            <w:r w:rsidR="001F27B7">
              <w:rPr>
                <w:sz w:val="20"/>
                <w:szCs w:val="20"/>
              </w:rPr>
              <w:t>-</w:t>
            </w:r>
          </w:p>
          <w:p w:rsidR="00FC3B9B" w:rsidRDefault="001F27B7" w:rsidP="008E5275">
            <w:pPr>
              <w:rPr>
                <w:sz w:val="20"/>
                <w:szCs w:val="20"/>
              </w:rPr>
            </w:pPr>
            <w:r>
              <w:rPr>
                <w:sz w:val="20"/>
                <w:szCs w:val="20"/>
              </w:rPr>
              <w:t>i.</w:t>
            </w:r>
            <w:r w:rsidR="00FC3B9B">
              <w:rPr>
                <w:sz w:val="20"/>
                <w:szCs w:val="20"/>
              </w:rPr>
              <w:t xml:space="preserve"> People</w:t>
            </w:r>
            <w:r w:rsidR="00FC3B9B" w:rsidRPr="00C30B30">
              <w:rPr>
                <w:sz w:val="20"/>
                <w:szCs w:val="20"/>
              </w:rPr>
              <w:t xml:space="preserve"> are migrating to other places</w:t>
            </w:r>
            <w:r w:rsidR="00FC3B9B">
              <w:rPr>
                <w:sz w:val="20"/>
                <w:szCs w:val="20"/>
              </w:rPr>
              <w:t xml:space="preserve"> in search of better job, educational opportunities or suitable climate.</w:t>
            </w:r>
          </w:p>
          <w:p w:rsidR="00FC3B9B" w:rsidRPr="00C30B30" w:rsidRDefault="001F27B7" w:rsidP="008E5275">
            <w:pPr>
              <w:rPr>
                <w:sz w:val="20"/>
                <w:szCs w:val="20"/>
              </w:rPr>
            </w:pPr>
            <w:r>
              <w:rPr>
                <w:sz w:val="20"/>
                <w:szCs w:val="20"/>
              </w:rPr>
              <w:t>ii.</w:t>
            </w:r>
            <w:r w:rsidR="00FC3B9B">
              <w:rPr>
                <w:sz w:val="20"/>
                <w:szCs w:val="20"/>
              </w:rPr>
              <w:t xml:space="preserve"> Some rural people move to other cities for employment in various field as the income from the agricultural land is not sufficient to maintain their family.</w:t>
            </w:r>
          </w:p>
        </w:tc>
        <w:tc>
          <w:tcPr>
            <w:tcW w:w="2026" w:type="dxa"/>
          </w:tcPr>
          <w:p w:rsidR="00FC3B9B" w:rsidRPr="00ED42C2" w:rsidRDefault="00FC3B9B" w:rsidP="008E5275">
            <w:pPr>
              <w:jc w:val="center"/>
              <w:rPr>
                <w:b/>
                <w:sz w:val="20"/>
                <w:szCs w:val="20"/>
              </w:rPr>
            </w:pPr>
            <w:r>
              <w:rPr>
                <w:b/>
                <w:sz w:val="20"/>
                <w:szCs w:val="20"/>
              </w:rPr>
              <w:t>1+1</w:t>
            </w:r>
          </w:p>
        </w:tc>
        <w:tc>
          <w:tcPr>
            <w:tcW w:w="1980" w:type="dxa"/>
          </w:tcPr>
          <w:p w:rsidR="00FC3B9B" w:rsidRPr="00ED42C2" w:rsidRDefault="001F27B7" w:rsidP="008E5275">
            <w:pPr>
              <w:jc w:val="center"/>
              <w:rPr>
                <w:b/>
                <w:sz w:val="20"/>
                <w:szCs w:val="20"/>
              </w:rPr>
            </w:pPr>
            <w:r>
              <w:rPr>
                <w:b/>
                <w:sz w:val="20"/>
                <w:szCs w:val="20"/>
              </w:rPr>
              <w:t>5</w:t>
            </w:r>
          </w:p>
        </w:tc>
      </w:tr>
      <w:tr w:rsidR="00FC3B9B" w:rsidTr="008543FD">
        <w:trPr>
          <w:trHeight w:val="148"/>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b)</w:t>
            </w:r>
          </w:p>
        </w:tc>
        <w:tc>
          <w:tcPr>
            <w:tcW w:w="5155" w:type="dxa"/>
          </w:tcPr>
          <w:p w:rsidR="004F691B" w:rsidRDefault="004F691B" w:rsidP="008E5275">
            <w:pPr>
              <w:rPr>
                <w:sz w:val="20"/>
                <w:szCs w:val="20"/>
              </w:rPr>
            </w:pPr>
            <w:r>
              <w:rPr>
                <w:sz w:val="20"/>
                <w:szCs w:val="20"/>
              </w:rPr>
              <w:t xml:space="preserve">i.The festival of Navratri is celebrated for nine nights and goddess Durga is worshipped. </w:t>
            </w:r>
          </w:p>
          <w:p w:rsidR="00FC3B9B" w:rsidRDefault="004F691B" w:rsidP="008E5275">
            <w:pPr>
              <w:rPr>
                <w:sz w:val="20"/>
                <w:szCs w:val="20"/>
              </w:rPr>
            </w:pPr>
            <w:r>
              <w:rPr>
                <w:sz w:val="20"/>
                <w:szCs w:val="20"/>
              </w:rPr>
              <w:t xml:space="preserve"> ii. This period is considered as an auspicious time to start new ventures.</w:t>
            </w:r>
          </w:p>
          <w:p w:rsidR="004F691B" w:rsidRDefault="004F691B" w:rsidP="008E5275">
            <w:pPr>
              <w:rPr>
                <w:sz w:val="20"/>
                <w:szCs w:val="20"/>
              </w:rPr>
            </w:pPr>
            <w:r>
              <w:rPr>
                <w:sz w:val="20"/>
                <w:szCs w:val="20"/>
              </w:rPr>
              <w:t xml:space="preserve">iii. It is celebrated twice in a year. </w:t>
            </w:r>
          </w:p>
          <w:p w:rsidR="004F691B" w:rsidRPr="00ED42C2" w:rsidRDefault="004F691B" w:rsidP="008E5275">
            <w:pPr>
              <w:rPr>
                <w:sz w:val="20"/>
                <w:szCs w:val="20"/>
              </w:rPr>
            </w:pPr>
            <w:r>
              <w:rPr>
                <w:sz w:val="20"/>
                <w:szCs w:val="20"/>
              </w:rPr>
              <w:t>(Any other relevant points)</w:t>
            </w:r>
          </w:p>
        </w:tc>
        <w:tc>
          <w:tcPr>
            <w:tcW w:w="2026" w:type="dxa"/>
          </w:tcPr>
          <w:p w:rsidR="00FC3B9B" w:rsidRPr="00ED42C2" w:rsidRDefault="00FC3B9B" w:rsidP="008E5275">
            <w:pPr>
              <w:jc w:val="center"/>
              <w:rPr>
                <w:b/>
                <w:sz w:val="20"/>
                <w:szCs w:val="20"/>
              </w:rPr>
            </w:pPr>
            <w:r>
              <w:rPr>
                <w:b/>
                <w:sz w:val="20"/>
                <w:szCs w:val="20"/>
              </w:rPr>
              <w:t>1+1</w:t>
            </w:r>
          </w:p>
        </w:tc>
        <w:tc>
          <w:tcPr>
            <w:tcW w:w="1980" w:type="dxa"/>
          </w:tcPr>
          <w:p w:rsidR="00FC3B9B" w:rsidRPr="00ED42C2" w:rsidRDefault="004F691B" w:rsidP="008E5275">
            <w:pPr>
              <w:jc w:val="center"/>
              <w:rPr>
                <w:b/>
                <w:sz w:val="20"/>
                <w:szCs w:val="20"/>
              </w:rPr>
            </w:pPr>
            <w:r>
              <w:rPr>
                <w:b/>
                <w:sz w:val="20"/>
                <w:szCs w:val="20"/>
              </w:rPr>
              <w:t>19</w:t>
            </w:r>
          </w:p>
        </w:tc>
      </w:tr>
      <w:tr w:rsidR="00FC3B9B" w:rsidTr="008543FD">
        <w:trPr>
          <w:trHeight w:val="148"/>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c)</w:t>
            </w:r>
          </w:p>
        </w:tc>
        <w:tc>
          <w:tcPr>
            <w:tcW w:w="5155" w:type="dxa"/>
          </w:tcPr>
          <w:p w:rsidR="00F85159" w:rsidRPr="00ED42C2" w:rsidRDefault="00FC3B9B" w:rsidP="008E5275">
            <w:pPr>
              <w:rPr>
                <w:sz w:val="20"/>
                <w:szCs w:val="20"/>
              </w:rPr>
            </w:pPr>
            <w:r>
              <w:rPr>
                <w:sz w:val="20"/>
                <w:szCs w:val="20"/>
              </w:rPr>
              <w:t>A bridge is a structure that is built across the water bodies, mountains, valleys etc. Bridge help in easy movement of people, goods, and vehicles</w:t>
            </w:r>
            <w:r w:rsidR="001F27B7">
              <w:rPr>
                <w:sz w:val="20"/>
                <w:szCs w:val="20"/>
              </w:rPr>
              <w:t>.</w:t>
            </w:r>
          </w:p>
        </w:tc>
        <w:tc>
          <w:tcPr>
            <w:tcW w:w="2026" w:type="dxa"/>
          </w:tcPr>
          <w:p w:rsidR="00FC3B9B" w:rsidRPr="00ED42C2" w:rsidRDefault="00FC3B9B" w:rsidP="008E5275">
            <w:pPr>
              <w:jc w:val="center"/>
              <w:rPr>
                <w:b/>
                <w:sz w:val="20"/>
                <w:szCs w:val="20"/>
              </w:rPr>
            </w:pPr>
            <w:r>
              <w:rPr>
                <w:b/>
                <w:sz w:val="20"/>
                <w:szCs w:val="20"/>
              </w:rPr>
              <w:t>1+1</w:t>
            </w:r>
          </w:p>
        </w:tc>
        <w:tc>
          <w:tcPr>
            <w:tcW w:w="1980" w:type="dxa"/>
          </w:tcPr>
          <w:p w:rsidR="00FC3B9B" w:rsidRPr="00ED42C2" w:rsidRDefault="001F27B7" w:rsidP="008E5275">
            <w:pPr>
              <w:jc w:val="center"/>
              <w:rPr>
                <w:b/>
                <w:sz w:val="20"/>
                <w:szCs w:val="20"/>
              </w:rPr>
            </w:pPr>
            <w:r>
              <w:rPr>
                <w:b/>
                <w:sz w:val="20"/>
                <w:szCs w:val="20"/>
              </w:rPr>
              <w:t>37</w:t>
            </w:r>
          </w:p>
        </w:tc>
      </w:tr>
      <w:tr w:rsidR="00FC3B9B" w:rsidTr="004C53AF">
        <w:trPr>
          <w:trHeight w:val="1000"/>
        </w:trPr>
        <w:tc>
          <w:tcPr>
            <w:tcW w:w="825" w:type="dxa"/>
          </w:tcPr>
          <w:p w:rsidR="00FC3B9B" w:rsidRPr="00ED42C2" w:rsidRDefault="00FC3B9B" w:rsidP="008E5275">
            <w:pPr>
              <w:rPr>
                <w:b/>
                <w:sz w:val="20"/>
                <w:szCs w:val="20"/>
              </w:rPr>
            </w:pPr>
          </w:p>
        </w:tc>
        <w:tc>
          <w:tcPr>
            <w:tcW w:w="724" w:type="dxa"/>
          </w:tcPr>
          <w:p w:rsidR="00FC3B9B" w:rsidRDefault="00FC3B9B" w:rsidP="008E5275">
            <w:pPr>
              <w:rPr>
                <w:b/>
                <w:sz w:val="20"/>
                <w:szCs w:val="20"/>
              </w:rPr>
            </w:pPr>
            <w:r w:rsidRPr="00ED42C2">
              <w:rPr>
                <w:b/>
                <w:sz w:val="20"/>
                <w:szCs w:val="20"/>
              </w:rPr>
              <w:t>d)</w:t>
            </w:r>
          </w:p>
          <w:p w:rsidR="00F85159" w:rsidRDefault="00F85159" w:rsidP="008E5275">
            <w:pPr>
              <w:rPr>
                <w:b/>
                <w:sz w:val="20"/>
                <w:szCs w:val="20"/>
              </w:rPr>
            </w:pPr>
          </w:p>
          <w:p w:rsidR="00F85159" w:rsidRDefault="00F85159" w:rsidP="008E5275">
            <w:pPr>
              <w:rPr>
                <w:b/>
                <w:sz w:val="20"/>
                <w:szCs w:val="20"/>
              </w:rPr>
            </w:pPr>
          </w:p>
          <w:p w:rsidR="00F85159" w:rsidRPr="00ED42C2" w:rsidRDefault="00F85159" w:rsidP="008E5275">
            <w:pPr>
              <w:rPr>
                <w:b/>
                <w:sz w:val="20"/>
                <w:szCs w:val="20"/>
              </w:rPr>
            </w:pPr>
          </w:p>
        </w:tc>
        <w:tc>
          <w:tcPr>
            <w:tcW w:w="5155" w:type="dxa"/>
          </w:tcPr>
          <w:p w:rsidR="002C0AEB" w:rsidRDefault="001F27B7" w:rsidP="002C0AEB">
            <w:pPr>
              <w:rPr>
                <w:sz w:val="20"/>
                <w:szCs w:val="20"/>
              </w:rPr>
            </w:pPr>
            <w:r>
              <w:rPr>
                <w:sz w:val="20"/>
                <w:szCs w:val="20"/>
              </w:rPr>
              <w:t>The two methods</w:t>
            </w:r>
            <w:r w:rsidR="00A604CE">
              <w:rPr>
                <w:sz w:val="20"/>
                <w:szCs w:val="20"/>
              </w:rPr>
              <w:t xml:space="preserve"> of waste disposal are-</w:t>
            </w:r>
          </w:p>
          <w:p w:rsidR="00A604CE" w:rsidRDefault="00A604CE" w:rsidP="002C0AEB">
            <w:pPr>
              <w:rPr>
                <w:sz w:val="20"/>
                <w:szCs w:val="20"/>
              </w:rPr>
            </w:pPr>
            <w:r>
              <w:rPr>
                <w:sz w:val="20"/>
                <w:szCs w:val="20"/>
              </w:rPr>
              <w:t>i.landfills</w:t>
            </w:r>
          </w:p>
          <w:p w:rsidR="00A604CE" w:rsidRDefault="00A604CE" w:rsidP="002C0AEB">
            <w:pPr>
              <w:rPr>
                <w:sz w:val="20"/>
                <w:szCs w:val="20"/>
              </w:rPr>
            </w:pPr>
            <w:r>
              <w:rPr>
                <w:sz w:val="20"/>
                <w:szCs w:val="20"/>
              </w:rPr>
              <w:t>ii.making</w:t>
            </w:r>
            <w:r w:rsidR="001F27B7">
              <w:rPr>
                <w:sz w:val="20"/>
                <w:szCs w:val="20"/>
              </w:rPr>
              <w:t xml:space="preserve"> compost (Any other revelant method</w:t>
            </w:r>
            <w:r>
              <w:rPr>
                <w:sz w:val="20"/>
                <w:szCs w:val="20"/>
              </w:rPr>
              <w:t>)</w:t>
            </w:r>
          </w:p>
          <w:p w:rsidR="00A604CE" w:rsidRPr="002C0AEB" w:rsidRDefault="00A604CE" w:rsidP="002C0AEB">
            <w:pPr>
              <w:rPr>
                <w:sz w:val="20"/>
                <w:szCs w:val="20"/>
              </w:rPr>
            </w:pPr>
            <w:r>
              <w:rPr>
                <w:sz w:val="20"/>
                <w:szCs w:val="20"/>
              </w:rPr>
              <w:t>In my opinion making compost is the best method of waste disposal because it protects the environment by reducing the amount of waste. Compost can be used as manures for the growth of plants.</w:t>
            </w:r>
          </w:p>
        </w:tc>
        <w:tc>
          <w:tcPr>
            <w:tcW w:w="2026" w:type="dxa"/>
          </w:tcPr>
          <w:p w:rsidR="00FC3B9B" w:rsidRPr="00ED42C2" w:rsidRDefault="00FC3B9B" w:rsidP="008E5275">
            <w:pPr>
              <w:jc w:val="center"/>
              <w:rPr>
                <w:b/>
                <w:sz w:val="20"/>
                <w:szCs w:val="20"/>
              </w:rPr>
            </w:pPr>
            <w:r>
              <w:rPr>
                <w:b/>
                <w:sz w:val="20"/>
                <w:szCs w:val="20"/>
              </w:rPr>
              <w:t>1+1</w:t>
            </w:r>
          </w:p>
        </w:tc>
        <w:tc>
          <w:tcPr>
            <w:tcW w:w="1980" w:type="dxa"/>
          </w:tcPr>
          <w:p w:rsidR="00FC3B9B" w:rsidRPr="00ED42C2" w:rsidRDefault="00FC3B9B" w:rsidP="008E5275">
            <w:pPr>
              <w:jc w:val="center"/>
              <w:rPr>
                <w:b/>
                <w:sz w:val="20"/>
                <w:szCs w:val="20"/>
              </w:rPr>
            </w:pPr>
            <w:r>
              <w:rPr>
                <w:b/>
                <w:sz w:val="20"/>
                <w:szCs w:val="20"/>
              </w:rPr>
              <w:t>4</w:t>
            </w:r>
            <w:r w:rsidR="00A604CE">
              <w:rPr>
                <w:b/>
                <w:sz w:val="20"/>
                <w:szCs w:val="20"/>
              </w:rPr>
              <w:t>7</w:t>
            </w:r>
          </w:p>
        </w:tc>
      </w:tr>
      <w:tr w:rsidR="00FC3B9B" w:rsidTr="00141EA5">
        <w:trPr>
          <w:trHeight w:val="1072"/>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e)</w:t>
            </w:r>
          </w:p>
        </w:tc>
        <w:tc>
          <w:tcPr>
            <w:tcW w:w="5155" w:type="dxa"/>
          </w:tcPr>
          <w:p w:rsidR="00FC3B9B" w:rsidRDefault="00FC3B9B" w:rsidP="008E5275">
            <w:pPr>
              <w:rPr>
                <w:sz w:val="20"/>
                <w:szCs w:val="20"/>
              </w:rPr>
            </w:pPr>
            <w:r>
              <w:rPr>
                <w:sz w:val="20"/>
                <w:szCs w:val="20"/>
              </w:rPr>
              <w:t>Occupation is a meaningful task that is undertaken to earn livelihood.</w:t>
            </w:r>
          </w:p>
          <w:p w:rsidR="00F85159" w:rsidRPr="00ED42C2" w:rsidRDefault="00FC3B9B" w:rsidP="008E5275">
            <w:pPr>
              <w:rPr>
                <w:sz w:val="20"/>
                <w:szCs w:val="20"/>
              </w:rPr>
            </w:pPr>
            <w:r>
              <w:rPr>
                <w:sz w:val="20"/>
                <w:szCs w:val="20"/>
              </w:rPr>
              <w:t>The occupation of people of Mizoram is making bamboo handicrafts.</w:t>
            </w:r>
          </w:p>
        </w:tc>
        <w:tc>
          <w:tcPr>
            <w:tcW w:w="2026" w:type="dxa"/>
          </w:tcPr>
          <w:p w:rsidR="00FC3B9B" w:rsidRPr="00ED42C2" w:rsidRDefault="00FC3B9B" w:rsidP="008E5275">
            <w:pPr>
              <w:rPr>
                <w:b/>
                <w:sz w:val="20"/>
                <w:szCs w:val="20"/>
              </w:rPr>
            </w:pPr>
            <w:r>
              <w:rPr>
                <w:b/>
                <w:sz w:val="20"/>
                <w:szCs w:val="20"/>
              </w:rPr>
              <w:t xml:space="preserve">         1+1</w:t>
            </w:r>
          </w:p>
        </w:tc>
        <w:tc>
          <w:tcPr>
            <w:tcW w:w="1980" w:type="dxa"/>
          </w:tcPr>
          <w:p w:rsidR="00FC3B9B" w:rsidRPr="00ED42C2" w:rsidRDefault="00FC3B9B" w:rsidP="008E5275">
            <w:pPr>
              <w:jc w:val="center"/>
              <w:rPr>
                <w:b/>
                <w:sz w:val="20"/>
                <w:szCs w:val="20"/>
              </w:rPr>
            </w:pPr>
            <w:r>
              <w:rPr>
                <w:b/>
                <w:sz w:val="20"/>
                <w:szCs w:val="20"/>
              </w:rPr>
              <w:t>53,54</w:t>
            </w:r>
          </w:p>
        </w:tc>
      </w:tr>
      <w:tr w:rsidR="00FC3B9B" w:rsidTr="008B49B9">
        <w:trPr>
          <w:trHeight w:val="532"/>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f)</w:t>
            </w:r>
          </w:p>
        </w:tc>
        <w:tc>
          <w:tcPr>
            <w:tcW w:w="5155" w:type="dxa"/>
          </w:tcPr>
          <w:p w:rsidR="00FC3B9B" w:rsidRPr="00ED42C2" w:rsidRDefault="00FC3B9B" w:rsidP="008E5275">
            <w:pPr>
              <w:rPr>
                <w:sz w:val="20"/>
                <w:szCs w:val="20"/>
              </w:rPr>
            </w:pPr>
            <w:r>
              <w:rPr>
                <w:sz w:val="20"/>
                <w:szCs w:val="20"/>
              </w:rPr>
              <w:t>Dignity of labour means resp</w:t>
            </w:r>
            <w:r w:rsidR="004C53AF">
              <w:rPr>
                <w:sz w:val="20"/>
                <w:szCs w:val="20"/>
              </w:rPr>
              <w:t xml:space="preserve">ect for all types of labour and </w:t>
            </w:r>
            <w:r>
              <w:rPr>
                <w:sz w:val="20"/>
                <w:szCs w:val="20"/>
              </w:rPr>
              <w:t>not considering any job superior to other.</w:t>
            </w:r>
          </w:p>
        </w:tc>
        <w:tc>
          <w:tcPr>
            <w:tcW w:w="2026" w:type="dxa"/>
          </w:tcPr>
          <w:p w:rsidR="00FC3B9B" w:rsidRPr="00ED42C2" w:rsidRDefault="00FC3B9B" w:rsidP="008E5275">
            <w:pPr>
              <w:jc w:val="center"/>
              <w:rPr>
                <w:b/>
                <w:sz w:val="20"/>
                <w:szCs w:val="20"/>
              </w:rPr>
            </w:pPr>
            <w:r>
              <w:rPr>
                <w:b/>
                <w:sz w:val="20"/>
                <w:szCs w:val="20"/>
              </w:rPr>
              <w:t>2</w:t>
            </w:r>
          </w:p>
        </w:tc>
        <w:tc>
          <w:tcPr>
            <w:tcW w:w="1980" w:type="dxa"/>
          </w:tcPr>
          <w:p w:rsidR="00FC3B9B" w:rsidRPr="00ED42C2" w:rsidRDefault="00FC3B9B" w:rsidP="008E5275">
            <w:pPr>
              <w:jc w:val="center"/>
              <w:rPr>
                <w:b/>
                <w:sz w:val="20"/>
                <w:szCs w:val="20"/>
              </w:rPr>
            </w:pPr>
            <w:r>
              <w:rPr>
                <w:b/>
                <w:sz w:val="20"/>
                <w:szCs w:val="20"/>
              </w:rPr>
              <w:t>56</w:t>
            </w:r>
          </w:p>
        </w:tc>
      </w:tr>
      <w:tr w:rsidR="00FC3B9B" w:rsidTr="004C53AF">
        <w:trPr>
          <w:trHeight w:val="1252"/>
        </w:trPr>
        <w:tc>
          <w:tcPr>
            <w:tcW w:w="825" w:type="dxa"/>
          </w:tcPr>
          <w:p w:rsidR="00FC3B9B" w:rsidRPr="00ED42C2" w:rsidRDefault="00FC3B9B" w:rsidP="008E5275">
            <w:pPr>
              <w:rPr>
                <w:b/>
                <w:sz w:val="20"/>
                <w:szCs w:val="20"/>
              </w:rPr>
            </w:pPr>
            <w:r w:rsidRPr="00ED42C2">
              <w:rPr>
                <w:b/>
                <w:sz w:val="20"/>
                <w:szCs w:val="20"/>
              </w:rPr>
              <w:t>6.</w:t>
            </w:r>
          </w:p>
        </w:tc>
        <w:tc>
          <w:tcPr>
            <w:tcW w:w="724" w:type="dxa"/>
          </w:tcPr>
          <w:p w:rsidR="00FC3B9B" w:rsidRPr="00ED42C2" w:rsidRDefault="00FC3B9B" w:rsidP="008E5275">
            <w:pPr>
              <w:rPr>
                <w:b/>
                <w:sz w:val="20"/>
                <w:szCs w:val="20"/>
              </w:rPr>
            </w:pPr>
            <w:r w:rsidRPr="00ED42C2">
              <w:rPr>
                <w:b/>
                <w:sz w:val="20"/>
                <w:szCs w:val="20"/>
              </w:rPr>
              <w:t>a)</w:t>
            </w:r>
          </w:p>
        </w:tc>
        <w:tc>
          <w:tcPr>
            <w:tcW w:w="5155" w:type="dxa"/>
          </w:tcPr>
          <w:p w:rsidR="00FC3B9B" w:rsidRDefault="009F7748" w:rsidP="008E5275">
            <w:pPr>
              <w:rPr>
                <w:sz w:val="20"/>
                <w:szCs w:val="20"/>
              </w:rPr>
            </w:pPr>
            <w:r>
              <w:rPr>
                <w:sz w:val="20"/>
                <w:szCs w:val="20"/>
              </w:rPr>
              <w:t>i.</w:t>
            </w:r>
            <w:r w:rsidR="00FC3B9B">
              <w:rPr>
                <w:sz w:val="20"/>
                <w:szCs w:val="20"/>
              </w:rPr>
              <w:t xml:space="preserve"> They can be guided to move around on their own like other people.</w:t>
            </w:r>
          </w:p>
          <w:p w:rsidR="00FC3B9B" w:rsidRDefault="009F7748" w:rsidP="008E5275">
            <w:pPr>
              <w:rPr>
                <w:sz w:val="20"/>
                <w:szCs w:val="20"/>
              </w:rPr>
            </w:pPr>
            <w:r>
              <w:rPr>
                <w:sz w:val="20"/>
                <w:szCs w:val="20"/>
              </w:rPr>
              <w:t>ii.</w:t>
            </w:r>
            <w:r w:rsidR="00FC3B9B">
              <w:rPr>
                <w:sz w:val="20"/>
                <w:szCs w:val="20"/>
              </w:rPr>
              <w:t xml:space="preserve"> They can study and work hard at different occupation.</w:t>
            </w:r>
          </w:p>
          <w:p w:rsidR="00F85159" w:rsidRPr="00ED42C2" w:rsidRDefault="009F7748" w:rsidP="008E5275">
            <w:pPr>
              <w:rPr>
                <w:sz w:val="20"/>
                <w:szCs w:val="20"/>
              </w:rPr>
            </w:pPr>
            <w:r>
              <w:rPr>
                <w:sz w:val="20"/>
                <w:szCs w:val="20"/>
              </w:rPr>
              <w:t>iii.</w:t>
            </w:r>
            <w:r w:rsidR="00FC3B9B">
              <w:rPr>
                <w:sz w:val="20"/>
                <w:szCs w:val="20"/>
              </w:rPr>
              <w:t xml:space="preserve"> They can grow into useful members of society, if they are given proper opportunity and guidance.</w:t>
            </w:r>
          </w:p>
        </w:tc>
        <w:tc>
          <w:tcPr>
            <w:tcW w:w="2026" w:type="dxa"/>
          </w:tcPr>
          <w:p w:rsidR="00FC3B9B" w:rsidRPr="00ED42C2" w:rsidRDefault="00FC3B9B" w:rsidP="008E5275">
            <w:pPr>
              <w:jc w:val="center"/>
              <w:rPr>
                <w:b/>
                <w:sz w:val="20"/>
                <w:szCs w:val="20"/>
              </w:rPr>
            </w:pPr>
            <w:r>
              <w:rPr>
                <w:b/>
                <w:sz w:val="20"/>
                <w:szCs w:val="20"/>
              </w:rPr>
              <w:t>1+1+1</w:t>
            </w:r>
          </w:p>
        </w:tc>
        <w:tc>
          <w:tcPr>
            <w:tcW w:w="1980" w:type="dxa"/>
          </w:tcPr>
          <w:p w:rsidR="00FC3B9B" w:rsidRPr="00ED42C2" w:rsidRDefault="00FC3B9B" w:rsidP="008E5275">
            <w:pPr>
              <w:jc w:val="center"/>
              <w:rPr>
                <w:b/>
                <w:sz w:val="20"/>
                <w:szCs w:val="20"/>
              </w:rPr>
            </w:pPr>
            <w:r>
              <w:rPr>
                <w:b/>
                <w:sz w:val="20"/>
                <w:szCs w:val="20"/>
              </w:rPr>
              <w:t>1</w:t>
            </w:r>
            <w:r w:rsidR="00542E7F">
              <w:rPr>
                <w:b/>
                <w:sz w:val="20"/>
                <w:szCs w:val="20"/>
              </w:rPr>
              <w:t>4</w:t>
            </w:r>
          </w:p>
        </w:tc>
      </w:tr>
      <w:tr w:rsidR="00FC3B9B" w:rsidTr="008543FD">
        <w:trPr>
          <w:trHeight w:val="922"/>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b)</w:t>
            </w:r>
          </w:p>
        </w:tc>
        <w:tc>
          <w:tcPr>
            <w:tcW w:w="5155" w:type="dxa"/>
          </w:tcPr>
          <w:p w:rsidR="00A604CE" w:rsidRDefault="00A604CE" w:rsidP="008E5275">
            <w:pPr>
              <w:rPr>
                <w:sz w:val="20"/>
                <w:szCs w:val="20"/>
              </w:rPr>
            </w:pPr>
            <w:r>
              <w:rPr>
                <w:sz w:val="20"/>
                <w:szCs w:val="20"/>
              </w:rPr>
              <w:t>The three important features of an ideal home are-</w:t>
            </w:r>
          </w:p>
          <w:p w:rsidR="00F85159" w:rsidRDefault="00A604CE" w:rsidP="008E5275">
            <w:pPr>
              <w:rPr>
                <w:sz w:val="20"/>
                <w:szCs w:val="20"/>
              </w:rPr>
            </w:pPr>
            <w:r>
              <w:rPr>
                <w:sz w:val="20"/>
                <w:szCs w:val="20"/>
              </w:rPr>
              <w:t>i.SUNLIGHT-</w:t>
            </w:r>
            <w:r w:rsidR="00FC3B9B">
              <w:rPr>
                <w:sz w:val="20"/>
                <w:szCs w:val="20"/>
              </w:rPr>
              <w:t xml:space="preserve"> brightens our home and keeps rooms dry. It keeps the germs away. It is a rich source of vitamin D which strengthens our bone</w:t>
            </w:r>
            <w:r w:rsidR="00542E7F">
              <w:rPr>
                <w:sz w:val="20"/>
                <w:szCs w:val="20"/>
              </w:rPr>
              <w:t>s</w:t>
            </w:r>
            <w:r w:rsidR="00FC3B9B">
              <w:rPr>
                <w:sz w:val="20"/>
                <w:szCs w:val="20"/>
              </w:rPr>
              <w:t>.</w:t>
            </w:r>
          </w:p>
          <w:p w:rsidR="00A604CE" w:rsidRDefault="00A604CE" w:rsidP="008E5275">
            <w:pPr>
              <w:rPr>
                <w:sz w:val="20"/>
                <w:szCs w:val="20"/>
              </w:rPr>
            </w:pPr>
            <w:r>
              <w:rPr>
                <w:sz w:val="20"/>
                <w:szCs w:val="20"/>
              </w:rPr>
              <w:t xml:space="preserve">ii.VENTILATION- Windows and doors should face eachother to allow free flow of fresh air. </w:t>
            </w:r>
          </w:p>
          <w:p w:rsidR="00A604CE" w:rsidRDefault="00A604CE" w:rsidP="008E5275">
            <w:pPr>
              <w:rPr>
                <w:sz w:val="20"/>
                <w:szCs w:val="20"/>
              </w:rPr>
            </w:pPr>
            <w:r>
              <w:rPr>
                <w:sz w:val="20"/>
                <w:szCs w:val="20"/>
              </w:rPr>
              <w:t>They also ensure the outlet of dirty air from the home.</w:t>
            </w:r>
          </w:p>
          <w:p w:rsidR="00A604CE" w:rsidRDefault="00A604CE" w:rsidP="008E5275">
            <w:pPr>
              <w:rPr>
                <w:sz w:val="20"/>
                <w:szCs w:val="20"/>
              </w:rPr>
            </w:pPr>
            <w:r>
              <w:rPr>
                <w:sz w:val="20"/>
                <w:szCs w:val="20"/>
              </w:rPr>
              <w:t>iii. DOORS AND WINDOWS- A good house should have two doors, a wooden door and a wire-net door.</w:t>
            </w:r>
          </w:p>
          <w:p w:rsidR="00A604CE" w:rsidRPr="00ED42C2" w:rsidRDefault="00A604CE" w:rsidP="008E5275">
            <w:pPr>
              <w:rPr>
                <w:sz w:val="20"/>
                <w:szCs w:val="20"/>
              </w:rPr>
            </w:pPr>
            <w:r>
              <w:rPr>
                <w:sz w:val="20"/>
                <w:szCs w:val="20"/>
              </w:rPr>
              <w:t>(Any other relevant point)</w:t>
            </w:r>
          </w:p>
        </w:tc>
        <w:tc>
          <w:tcPr>
            <w:tcW w:w="2026" w:type="dxa"/>
          </w:tcPr>
          <w:p w:rsidR="00FC3B9B" w:rsidRPr="00ED42C2" w:rsidRDefault="00FC3B9B" w:rsidP="008E5275">
            <w:pPr>
              <w:jc w:val="center"/>
              <w:rPr>
                <w:b/>
                <w:sz w:val="20"/>
                <w:szCs w:val="20"/>
              </w:rPr>
            </w:pPr>
            <w:r>
              <w:rPr>
                <w:b/>
                <w:sz w:val="20"/>
                <w:szCs w:val="20"/>
              </w:rPr>
              <w:t>1+1+1</w:t>
            </w:r>
          </w:p>
        </w:tc>
        <w:tc>
          <w:tcPr>
            <w:tcW w:w="1980" w:type="dxa"/>
          </w:tcPr>
          <w:p w:rsidR="00FC3B9B" w:rsidRPr="00ED42C2" w:rsidRDefault="00FC3B9B" w:rsidP="008E5275">
            <w:pPr>
              <w:jc w:val="center"/>
              <w:rPr>
                <w:b/>
                <w:sz w:val="20"/>
                <w:szCs w:val="20"/>
              </w:rPr>
            </w:pPr>
            <w:r>
              <w:rPr>
                <w:b/>
                <w:sz w:val="20"/>
                <w:szCs w:val="20"/>
              </w:rPr>
              <w:t>28</w:t>
            </w:r>
            <w:r w:rsidR="00A604CE">
              <w:rPr>
                <w:b/>
                <w:sz w:val="20"/>
                <w:szCs w:val="20"/>
              </w:rPr>
              <w:t>,29</w:t>
            </w:r>
          </w:p>
        </w:tc>
      </w:tr>
      <w:tr w:rsidR="00FC3B9B" w:rsidTr="008B49B9">
        <w:trPr>
          <w:trHeight w:val="3475"/>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c)</w:t>
            </w:r>
          </w:p>
        </w:tc>
        <w:tc>
          <w:tcPr>
            <w:tcW w:w="5155" w:type="dxa"/>
          </w:tcPr>
          <w:p w:rsidR="00EB3E36" w:rsidRDefault="00542E7F" w:rsidP="008E5275">
            <w:pPr>
              <w:rPr>
                <w:sz w:val="20"/>
                <w:szCs w:val="20"/>
              </w:rPr>
            </w:pPr>
            <w:r>
              <w:rPr>
                <w:sz w:val="20"/>
                <w:szCs w:val="20"/>
              </w:rPr>
              <w:t>i.</w:t>
            </w:r>
            <w:r w:rsidR="00FC3B9B">
              <w:rPr>
                <w:sz w:val="20"/>
                <w:szCs w:val="20"/>
              </w:rPr>
              <w:t xml:space="preserve"> </w:t>
            </w:r>
            <w:r w:rsidR="00EB3E36">
              <w:rPr>
                <w:sz w:val="20"/>
                <w:szCs w:val="20"/>
              </w:rPr>
              <w:t>Lokhan lives in a village where as Ayaan lives in a city.</w:t>
            </w:r>
          </w:p>
          <w:p w:rsidR="00FC3B9B" w:rsidRDefault="00542E7F" w:rsidP="008E5275">
            <w:pPr>
              <w:rPr>
                <w:sz w:val="20"/>
                <w:szCs w:val="20"/>
              </w:rPr>
            </w:pPr>
            <w:r>
              <w:rPr>
                <w:sz w:val="20"/>
                <w:szCs w:val="20"/>
              </w:rPr>
              <w:t>ii.</w:t>
            </w:r>
            <w:r w:rsidR="00FC3B9B">
              <w:rPr>
                <w:sz w:val="20"/>
                <w:szCs w:val="20"/>
              </w:rPr>
              <w:t xml:space="preserve"> </w:t>
            </w:r>
            <w:r w:rsidR="00EB3E36">
              <w:rPr>
                <w:sz w:val="20"/>
                <w:szCs w:val="20"/>
              </w:rPr>
              <w:t>Lokhan is familiar with only bamboo bridge where as Aya</w:t>
            </w:r>
            <w:r>
              <w:rPr>
                <w:sz w:val="20"/>
                <w:szCs w:val="20"/>
              </w:rPr>
              <w:t>an has seen many types of bridgs</w:t>
            </w:r>
            <w:r w:rsidR="00EB3E36">
              <w:rPr>
                <w:sz w:val="20"/>
                <w:szCs w:val="20"/>
              </w:rPr>
              <w:t xml:space="preserve"> except bamboo</w:t>
            </w:r>
            <w:r w:rsidR="008A1BC7">
              <w:rPr>
                <w:sz w:val="20"/>
                <w:szCs w:val="20"/>
              </w:rPr>
              <w:t xml:space="preserve"> bridge</w:t>
            </w:r>
            <w:r w:rsidR="00EB3E36">
              <w:rPr>
                <w:sz w:val="20"/>
                <w:szCs w:val="20"/>
              </w:rPr>
              <w:t>.</w:t>
            </w:r>
          </w:p>
          <w:p w:rsidR="00FC3B9B" w:rsidRDefault="00542E7F" w:rsidP="008E5275">
            <w:pPr>
              <w:rPr>
                <w:sz w:val="20"/>
                <w:szCs w:val="20"/>
              </w:rPr>
            </w:pPr>
            <w:r>
              <w:rPr>
                <w:sz w:val="20"/>
                <w:szCs w:val="20"/>
              </w:rPr>
              <w:t>iii.</w:t>
            </w:r>
            <w:r w:rsidR="00FC3B9B">
              <w:rPr>
                <w:sz w:val="20"/>
                <w:szCs w:val="20"/>
              </w:rPr>
              <w:t xml:space="preserve"> </w:t>
            </w:r>
            <w:r w:rsidR="00EB3E36">
              <w:rPr>
                <w:sz w:val="20"/>
                <w:szCs w:val="20"/>
              </w:rPr>
              <w:t xml:space="preserve">Lokhan lives in a temporary house where as Ayaan lives in a permanent house. </w:t>
            </w:r>
          </w:p>
          <w:p w:rsidR="00FC3B9B" w:rsidRDefault="00FC3B9B" w:rsidP="008E5275">
            <w:pPr>
              <w:jc w:val="center"/>
              <w:rPr>
                <w:b/>
                <w:bCs/>
                <w:sz w:val="20"/>
                <w:szCs w:val="20"/>
              </w:rPr>
            </w:pPr>
            <w:r w:rsidRPr="00F65BDA">
              <w:rPr>
                <w:b/>
                <w:bCs/>
                <w:sz w:val="20"/>
                <w:szCs w:val="20"/>
              </w:rPr>
              <w:t>OR</w:t>
            </w:r>
          </w:p>
          <w:p w:rsidR="00FC3B9B" w:rsidRPr="00542E7F" w:rsidRDefault="00542E7F" w:rsidP="00542E7F">
            <w:pPr>
              <w:rPr>
                <w:sz w:val="20"/>
                <w:szCs w:val="20"/>
              </w:rPr>
            </w:pPr>
            <w:r>
              <w:rPr>
                <w:sz w:val="20"/>
                <w:szCs w:val="20"/>
              </w:rPr>
              <w:t>i.</w:t>
            </w:r>
            <w:r w:rsidR="00FC3B9B" w:rsidRPr="00542E7F">
              <w:rPr>
                <w:sz w:val="20"/>
                <w:szCs w:val="20"/>
              </w:rPr>
              <w:t>Suspension</w:t>
            </w:r>
            <w:r w:rsidRPr="00542E7F">
              <w:rPr>
                <w:sz w:val="20"/>
                <w:szCs w:val="20"/>
              </w:rPr>
              <w:t xml:space="preserve"> </w:t>
            </w:r>
            <w:r w:rsidR="00B67326" w:rsidRPr="00542E7F">
              <w:rPr>
                <w:sz w:val="20"/>
                <w:szCs w:val="20"/>
              </w:rPr>
              <w:t>b</w:t>
            </w:r>
            <w:r w:rsidR="00FC3B9B" w:rsidRPr="00542E7F">
              <w:rPr>
                <w:sz w:val="20"/>
                <w:szCs w:val="20"/>
              </w:rPr>
              <w:t>ridge-It can cover a long distance. The earlier suspension bridges w</w:t>
            </w:r>
            <w:r>
              <w:rPr>
                <w:sz w:val="20"/>
                <w:szCs w:val="20"/>
              </w:rPr>
              <w:t>ere made of wood and rope. But</w:t>
            </w:r>
            <w:r w:rsidR="00FC3B9B" w:rsidRPr="00542E7F">
              <w:rPr>
                <w:sz w:val="20"/>
                <w:szCs w:val="20"/>
              </w:rPr>
              <w:t xml:space="preserve"> now they are made of steel.</w:t>
            </w:r>
          </w:p>
          <w:p w:rsidR="00FC3B9B" w:rsidRDefault="00542E7F" w:rsidP="008E5275">
            <w:pPr>
              <w:rPr>
                <w:sz w:val="20"/>
                <w:szCs w:val="20"/>
              </w:rPr>
            </w:pPr>
            <w:r>
              <w:rPr>
                <w:sz w:val="20"/>
                <w:szCs w:val="20"/>
              </w:rPr>
              <w:t>ii.</w:t>
            </w:r>
            <w:r w:rsidR="00FC3B9B">
              <w:rPr>
                <w:sz w:val="20"/>
                <w:szCs w:val="20"/>
              </w:rPr>
              <w:t>Cantilever</w:t>
            </w:r>
            <w:r>
              <w:rPr>
                <w:sz w:val="20"/>
                <w:szCs w:val="20"/>
              </w:rPr>
              <w:t xml:space="preserve"> </w:t>
            </w:r>
            <w:r w:rsidR="00F6653E">
              <w:rPr>
                <w:sz w:val="20"/>
                <w:szCs w:val="20"/>
              </w:rPr>
              <w:t>b</w:t>
            </w:r>
            <w:r w:rsidR="00FC3B9B">
              <w:rPr>
                <w:sz w:val="20"/>
                <w:szCs w:val="20"/>
              </w:rPr>
              <w:t>ridge-They support the load through diagonal bracing. It often uses truss formations both below and above the bridge.</w:t>
            </w:r>
          </w:p>
          <w:p w:rsidR="00F85159" w:rsidRPr="00F65BDA" w:rsidRDefault="00BF5522" w:rsidP="008E5275">
            <w:pPr>
              <w:rPr>
                <w:sz w:val="20"/>
                <w:szCs w:val="20"/>
              </w:rPr>
            </w:pPr>
            <w:r>
              <w:rPr>
                <w:sz w:val="20"/>
                <w:szCs w:val="20"/>
              </w:rPr>
              <w:t xml:space="preserve">iii. </w:t>
            </w:r>
            <w:r w:rsidR="00FC3B9B">
              <w:rPr>
                <w:sz w:val="20"/>
                <w:szCs w:val="20"/>
              </w:rPr>
              <w:t>Cable stayed bridge-It uses short cables that are attached to pillars.</w:t>
            </w:r>
          </w:p>
        </w:tc>
        <w:tc>
          <w:tcPr>
            <w:tcW w:w="2026" w:type="dxa"/>
          </w:tcPr>
          <w:p w:rsidR="00FC3B9B" w:rsidRDefault="00FC3B9B" w:rsidP="008E5275">
            <w:pPr>
              <w:jc w:val="center"/>
              <w:rPr>
                <w:b/>
                <w:sz w:val="20"/>
                <w:szCs w:val="20"/>
              </w:rPr>
            </w:pPr>
            <w:r>
              <w:rPr>
                <w:b/>
                <w:sz w:val="20"/>
                <w:szCs w:val="20"/>
              </w:rPr>
              <w:t>1+1+1</w:t>
            </w: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Pr="00ED42C2" w:rsidRDefault="00542E7F" w:rsidP="008E5275">
            <w:pPr>
              <w:jc w:val="center"/>
              <w:rPr>
                <w:b/>
                <w:sz w:val="20"/>
                <w:szCs w:val="20"/>
              </w:rPr>
            </w:pPr>
            <w:r>
              <w:rPr>
                <w:b/>
                <w:sz w:val="20"/>
                <w:szCs w:val="20"/>
              </w:rPr>
              <w:t>1+1+1</w:t>
            </w:r>
          </w:p>
        </w:tc>
        <w:tc>
          <w:tcPr>
            <w:tcW w:w="1980" w:type="dxa"/>
          </w:tcPr>
          <w:p w:rsidR="00FC3B9B" w:rsidRDefault="00EB3E36" w:rsidP="008E5275">
            <w:pPr>
              <w:jc w:val="center"/>
              <w:rPr>
                <w:b/>
                <w:sz w:val="20"/>
                <w:szCs w:val="20"/>
              </w:rPr>
            </w:pPr>
            <w:r>
              <w:rPr>
                <w:b/>
                <w:sz w:val="20"/>
                <w:szCs w:val="20"/>
              </w:rPr>
              <w:t>34,35</w:t>
            </w: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Pr="00ED42C2" w:rsidRDefault="00542E7F" w:rsidP="00542E7F">
            <w:pPr>
              <w:rPr>
                <w:b/>
                <w:sz w:val="20"/>
                <w:szCs w:val="20"/>
              </w:rPr>
            </w:pPr>
            <w:r>
              <w:rPr>
                <w:b/>
                <w:sz w:val="20"/>
                <w:szCs w:val="20"/>
              </w:rPr>
              <w:t xml:space="preserve">                37,38</w:t>
            </w:r>
          </w:p>
        </w:tc>
      </w:tr>
      <w:tr w:rsidR="00FC3B9B" w:rsidTr="008543FD">
        <w:trPr>
          <w:trHeight w:val="922"/>
        </w:trPr>
        <w:tc>
          <w:tcPr>
            <w:tcW w:w="825" w:type="dxa"/>
          </w:tcPr>
          <w:p w:rsidR="00FC3B9B" w:rsidRPr="00ED42C2" w:rsidRDefault="00FC3B9B" w:rsidP="008E5275">
            <w:pPr>
              <w:rPr>
                <w:b/>
                <w:sz w:val="20"/>
                <w:szCs w:val="20"/>
              </w:rPr>
            </w:pPr>
          </w:p>
        </w:tc>
        <w:tc>
          <w:tcPr>
            <w:tcW w:w="724" w:type="dxa"/>
          </w:tcPr>
          <w:p w:rsidR="00FC3B9B" w:rsidRPr="00ED42C2" w:rsidRDefault="00FC3B9B" w:rsidP="008E5275">
            <w:pPr>
              <w:rPr>
                <w:b/>
                <w:sz w:val="20"/>
                <w:szCs w:val="20"/>
              </w:rPr>
            </w:pPr>
            <w:r w:rsidRPr="00ED42C2">
              <w:rPr>
                <w:b/>
                <w:sz w:val="20"/>
                <w:szCs w:val="20"/>
              </w:rPr>
              <w:t>d)</w:t>
            </w:r>
          </w:p>
        </w:tc>
        <w:tc>
          <w:tcPr>
            <w:tcW w:w="5155" w:type="dxa"/>
          </w:tcPr>
          <w:p w:rsidR="00FC3B9B" w:rsidRDefault="00BD4E3B" w:rsidP="008E5275">
            <w:pPr>
              <w:rPr>
                <w:sz w:val="20"/>
                <w:szCs w:val="20"/>
              </w:rPr>
            </w:pPr>
            <w:r>
              <w:rPr>
                <w:sz w:val="20"/>
                <w:szCs w:val="20"/>
              </w:rPr>
              <w:t>i.</w:t>
            </w:r>
            <w:r w:rsidR="00EB3E36">
              <w:rPr>
                <w:sz w:val="20"/>
                <w:szCs w:val="20"/>
              </w:rPr>
              <w:t xml:space="preserve"> Her mother is supposed to throw the waste in the dustbin, not in the drain.</w:t>
            </w:r>
          </w:p>
          <w:p w:rsidR="00FC3B9B" w:rsidRDefault="00BD4E3B" w:rsidP="008E5275">
            <w:pPr>
              <w:rPr>
                <w:sz w:val="20"/>
                <w:szCs w:val="20"/>
              </w:rPr>
            </w:pPr>
            <w:r>
              <w:rPr>
                <w:sz w:val="20"/>
                <w:szCs w:val="20"/>
              </w:rPr>
              <w:t>ii.</w:t>
            </w:r>
            <w:r w:rsidR="00EB3E36">
              <w:rPr>
                <w:sz w:val="20"/>
                <w:szCs w:val="20"/>
              </w:rPr>
              <w:t xml:space="preserve"> Geeta told her mother not to throw the garbage in the drain because it will choke and the dirty water will overflow on the ground.</w:t>
            </w:r>
            <w:r w:rsidR="008A1FEF">
              <w:rPr>
                <w:sz w:val="20"/>
                <w:szCs w:val="20"/>
              </w:rPr>
              <w:t xml:space="preserve"> (Any other relevant point)</w:t>
            </w:r>
            <w:r w:rsidR="00EB3E36">
              <w:rPr>
                <w:sz w:val="20"/>
                <w:szCs w:val="20"/>
              </w:rPr>
              <w:t xml:space="preserve"> </w:t>
            </w:r>
          </w:p>
          <w:p w:rsidR="00F85159" w:rsidRPr="00ED42C2" w:rsidRDefault="00BD4E3B" w:rsidP="008E5275">
            <w:pPr>
              <w:rPr>
                <w:sz w:val="20"/>
                <w:szCs w:val="20"/>
              </w:rPr>
            </w:pPr>
            <w:r>
              <w:rPr>
                <w:sz w:val="20"/>
                <w:szCs w:val="20"/>
              </w:rPr>
              <w:t>iii.</w:t>
            </w:r>
            <w:r w:rsidR="00CD3AFB">
              <w:rPr>
                <w:sz w:val="20"/>
                <w:szCs w:val="20"/>
              </w:rPr>
              <w:t xml:space="preserve"> We learn values like cleanliness, love for the environment, being responsible.</w:t>
            </w:r>
          </w:p>
        </w:tc>
        <w:tc>
          <w:tcPr>
            <w:tcW w:w="2026" w:type="dxa"/>
          </w:tcPr>
          <w:p w:rsidR="00FC3B9B" w:rsidRPr="00ED42C2" w:rsidRDefault="00FC3B9B" w:rsidP="008E5275">
            <w:pPr>
              <w:jc w:val="center"/>
              <w:rPr>
                <w:b/>
                <w:sz w:val="20"/>
                <w:szCs w:val="20"/>
              </w:rPr>
            </w:pPr>
            <w:r>
              <w:rPr>
                <w:b/>
                <w:sz w:val="20"/>
                <w:szCs w:val="20"/>
              </w:rPr>
              <w:t>1+1+1</w:t>
            </w:r>
          </w:p>
        </w:tc>
        <w:tc>
          <w:tcPr>
            <w:tcW w:w="1980" w:type="dxa"/>
          </w:tcPr>
          <w:p w:rsidR="00FC3B9B" w:rsidRPr="00ED42C2" w:rsidRDefault="00CD3AFB" w:rsidP="008E5275">
            <w:pPr>
              <w:jc w:val="center"/>
              <w:rPr>
                <w:b/>
                <w:sz w:val="20"/>
                <w:szCs w:val="20"/>
              </w:rPr>
            </w:pPr>
            <w:r>
              <w:rPr>
                <w:b/>
                <w:sz w:val="20"/>
                <w:szCs w:val="20"/>
              </w:rPr>
              <w:t>50</w:t>
            </w:r>
          </w:p>
        </w:tc>
      </w:tr>
      <w:tr w:rsidR="00FC3B9B" w:rsidTr="008543FD">
        <w:trPr>
          <w:trHeight w:val="640"/>
        </w:trPr>
        <w:tc>
          <w:tcPr>
            <w:tcW w:w="825" w:type="dxa"/>
          </w:tcPr>
          <w:p w:rsidR="00FC3B9B" w:rsidRPr="00ED42C2" w:rsidRDefault="00FC3B9B" w:rsidP="008E5275">
            <w:pPr>
              <w:rPr>
                <w:b/>
                <w:sz w:val="20"/>
                <w:szCs w:val="20"/>
              </w:rPr>
            </w:pPr>
            <w:r w:rsidRPr="00ED42C2">
              <w:rPr>
                <w:b/>
                <w:sz w:val="20"/>
                <w:szCs w:val="20"/>
              </w:rPr>
              <w:t>7</w:t>
            </w:r>
          </w:p>
        </w:tc>
        <w:tc>
          <w:tcPr>
            <w:tcW w:w="724" w:type="dxa"/>
          </w:tcPr>
          <w:p w:rsidR="00FC3B9B" w:rsidRPr="00ED42C2" w:rsidRDefault="00FC3B9B" w:rsidP="008E5275">
            <w:pPr>
              <w:rPr>
                <w:b/>
                <w:sz w:val="20"/>
                <w:szCs w:val="20"/>
              </w:rPr>
            </w:pPr>
            <w:r w:rsidRPr="00ED42C2">
              <w:rPr>
                <w:b/>
                <w:sz w:val="20"/>
                <w:szCs w:val="20"/>
              </w:rPr>
              <w:t>a)</w:t>
            </w:r>
          </w:p>
        </w:tc>
        <w:tc>
          <w:tcPr>
            <w:tcW w:w="5155" w:type="dxa"/>
          </w:tcPr>
          <w:p w:rsidR="00FC3B9B" w:rsidRPr="00476DDC" w:rsidRDefault="00542E7F" w:rsidP="008E5275">
            <w:pPr>
              <w:rPr>
                <w:sz w:val="20"/>
                <w:szCs w:val="20"/>
              </w:rPr>
            </w:pPr>
            <w:r>
              <w:rPr>
                <w:sz w:val="20"/>
                <w:szCs w:val="20"/>
              </w:rPr>
              <w:t>i.</w:t>
            </w:r>
            <w:r w:rsidR="00F3077B">
              <w:rPr>
                <w:sz w:val="20"/>
                <w:szCs w:val="20"/>
              </w:rPr>
              <w:t xml:space="preserve"> </w:t>
            </w:r>
            <w:r w:rsidR="00FC3B9B" w:rsidRPr="00476DDC">
              <w:rPr>
                <w:sz w:val="20"/>
                <w:szCs w:val="20"/>
              </w:rPr>
              <w:t>Id-ul-Fitr is celebrated by Muslims at the end of Ramadan,the ninth lunar month.</w:t>
            </w:r>
          </w:p>
          <w:p w:rsidR="00FC3B9B" w:rsidRPr="00476DDC" w:rsidRDefault="00542E7F" w:rsidP="008E5275">
            <w:pPr>
              <w:rPr>
                <w:sz w:val="20"/>
                <w:szCs w:val="20"/>
              </w:rPr>
            </w:pPr>
            <w:r>
              <w:rPr>
                <w:sz w:val="20"/>
                <w:szCs w:val="20"/>
              </w:rPr>
              <w:t>ii.</w:t>
            </w:r>
            <w:r w:rsidR="00F3077B">
              <w:rPr>
                <w:sz w:val="20"/>
                <w:szCs w:val="20"/>
              </w:rPr>
              <w:t xml:space="preserve"> </w:t>
            </w:r>
            <w:r w:rsidR="00FC3B9B" w:rsidRPr="00476DDC">
              <w:rPr>
                <w:sz w:val="20"/>
                <w:szCs w:val="20"/>
              </w:rPr>
              <w:t>Ramadan is month of long fasting when Muslims offer Salat, recite Quran, follow good behaviour and donate for the needy.</w:t>
            </w:r>
          </w:p>
          <w:p w:rsidR="00FC3B9B" w:rsidRPr="00476DDC" w:rsidRDefault="00542E7F" w:rsidP="008E5275">
            <w:pPr>
              <w:rPr>
                <w:sz w:val="20"/>
                <w:szCs w:val="20"/>
              </w:rPr>
            </w:pPr>
            <w:r>
              <w:rPr>
                <w:sz w:val="20"/>
                <w:szCs w:val="20"/>
              </w:rPr>
              <w:t>iii.</w:t>
            </w:r>
            <w:r w:rsidR="00F3077B">
              <w:rPr>
                <w:sz w:val="20"/>
                <w:szCs w:val="20"/>
              </w:rPr>
              <w:t xml:space="preserve"> </w:t>
            </w:r>
            <w:r w:rsidR="00FC3B9B" w:rsidRPr="00476DDC">
              <w:rPr>
                <w:sz w:val="20"/>
                <w:szCs w:val="20"/>
              </w:rPr>
              <w:t>Id-ul-Fitr is a day of joy and thanksgiving.</w:t>
            </w:r>
          </w:p>
          <w:p w:rsidR="00FC3B9B" w:rsidRPr="00476DDC" w:rsidRDefault="00542E7F" w:rsidP="008E5275">
            <w:pPr>
              <w:rPr>
                <w:sz w:val="20"/>
                <w:szCs w:val="20"/>
              </w:rPr>
            </w:pPr>
            <w:r>
              <w:rPr>
                <w:sz w:val="20"/>
                <w:szCs w:val="20"/>
              </w:rPr>
              <w:t>iv.</w:t>
            </w:r>
            <w:r w:rsidR="00B86FCF">
              <w:rPr>
                <w:sz w:val="20"/>
                <w:szCs w:val="20"/>
              </w:rPr>
              <w:t xml:space="preserve"> </w:t>
            </w:r>
            <w:r w:rsidR="00FC3B9B" w:rsidRPr="00476DDC">
              <w:rPr>
                <w:sz w:val="20"/>
                <w:szCs w:val="20"/>
              </w:rPr>
              <w:t>It is also a day of forgiving and forgetting ill feelings towards others.</w:t>
            </w:r>
          </w:p>
          <w:p w:rsidR="00FC3B9B" w:rsidRDefault="00542E7F" w:rsidP="008E5275">
            <w:pPr>
              <w:rPr>
                <w:sz w:val="20"/>
                <w:szCs w:val="20"/>
              </w:rPr>
            </w:pPr>
            <w:r>
              <w:rPr>
                <w:sz w:val="20"/>
                <w:szCs w:val="20"/>
              </w:rPr>
              <w:t>v.</w:t>
            </w:r>
            <w:r w:rsidR="00B86FCF">
              <w:rPr>
                <w:sz w:val="20"/>
                <w:szCs w:val="20"/>
              </w:rPr>
              <w:t xml:space="preserve"> </w:t>
            </w:r>
            <w:r w:rsidR="00FC3B9B" w:rsidRPr="00476DDC">
              <w:rPr>
                <w:sz w:val="20"/>
                <w:szCs w:val="20"/>
              </w:rPr>
              <w:t>On this day the elders give Idi- presents or money to the youngsters as blessings.</w:t>
            </w:r>
          </w:p>
          <w:p w:rsidR="007A139E" w:rsidRPr="001934B3" w:rsidRDefault="007A139E" w:rsidP="001007B7">
            <w:pPr>
              <w:rPr>
                <w:sz w:val="8"/>
                <w:szCs w:val="8"/>
              </w:rPr>
            </w:pPr>
          </w:p>
          <w:p w:rsidR="00FC3B9B" w:rsidRPr="00476DDC" w:rsidRDefault="00FC3B9B" w:rsidP="008E5275">
            <w:pPr>
              <w:pStyle w:val="ListParagraph"/>
              <w:ind w:left="1080"/>
              <w:rPr>
                <w:sz w:val="20"/>
                <w:szCs w:val="20"/>
              </w:rPr>
            </w:pPr>
            <w:r>
              <w:rPr>
                <w:sz w:val="20"/>
                <w:szCs w:val="20"/>
              </w:rPr>
              <w:t xml:space="preserve">  OR</w:t>
            </w:r>
          </w:p>
          <w:p w:rsidR="00CD3AFB" w:rsidRPr="001934B3" w:rsidRDefault="00CD3AFB" w:rsidP="008E5275">
            <w:pPr>
              <w:rPr>
                <w:sz w:val="4"/>
                <w:szCs w:val="4"/>
              </w:rPr>
            </w:pPr>
            <w:r>
              <w:rPr>
                <w:sz w:val="20"/>
                <w:szCs w:val="20"/>
              </w:rPr>
              <w:t xml:space="preserve"> </w:t>
            </w:r>
          </w:p>
          <w:p w:rsidR="00FC3B9B" w:rsidRDefault="00CD3AFB" w:rsidP="008E5275">
            <w:pPr>
              <w:rPr>
                <w:sz w:val="20"/>
                <w:szCs w:val="20"/>
              </w:rPr>
            </w:pPr>
            <w:r>
              <w:rPr>
                <w:sz w:val="20"/>
                <w:szCs w:val="20"/>
              </w:rPr>
              <w:t xml:space="preserve">Ganesh Chaturthi is celebrated in the month of August or September. Ganesh Chaturthi is dedicated to the birth of Lord Ganesh. Lord Ganesh is the god of good beginning , knowledge, success, wisdom and remover of obstacles. </w:t>
            </w:r>
          </w:p>
          <w:p w:rsidR="00FC3B9B" w:rsidRPr="001007B7" w:rsidRDefault="00CD3AFB" w:rsidP="00CD3AFB">
            <w:pPr>
              <w:rPr>
                <w:sz w:val="20"/>
                <w:szCs w:val="20"/>
              </w:rPr>
            </w:pPr>
            <w:r>
              <w:rPr>
                <w:sz w:val="20"/>
                <w:szCs w:val="20"/>
              </w:rPr>
              <w:t xml:space="preserve">The images of Lord Ganesh are taken home, worshipped with Kumkum, flowers, fruits and sweets. After the celebration the images are taken out in a procession for visarjan after few days. </w:t>
            </w:r>
          </w:p>
        </w:tc>
        <w:tc>
          <w:tcPr>
            <w:tcW w:w="2026" w:type="dxa"/>
          </w:tcPr>
          <w:p w:rsidR="00FC3B9B" w:rsidRDefault="00FC3B9B" w:rsidP="008E5275">
            <w:pPr>
              <w:jc w:val="center"/>
              <w:rPr>
                <w:b/>
                <w:sz w:val="20"/>
                <w:szCs w:val="20"/>
              </w:rPr>
            </w:pPr>
            <w:r>
              <w:rPr>
                <w:b/>
                <w:sz w:val="20"/>
                <w:szCs w:val="20"/>
              </w:rPr>
              <w:t>1+1+1+1</w:t>
            </w: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542E7F" w:rsidRPr="00ED42C2" w:rsidRDefault="00542E7F" w:rsidP="008E5275">
            <w:pPr>
              <w:jc w:val="center"/>
              <w:rPr>
                <w:b/>
                <w:sz w:val="20"/>
                <w:szCs w:val="20"/>
              </w:rPr>
            </w:pPr>
            <w:r>
              <w:rPr>
                <w:b/>
                <w:sz w:val="20"/>
                <w:szCs w:val="20"/>
              </w:rPr>
              <w:t>1+1+1+1</w:t>
            </w:r>
          </w:p>
        </w:tc>
        <w:tc>
          <w:tcPr>
            <w:tcW w:w="1980" w:type="dxa"/>
          </w:tcPr>
          <w:p w:rsidR="00FC3B9B" w:rsidRDefault="00FC3B9B" w:rsidP="008E5275">
            <w:pPr>
              <w:jc w:val="center"/>
              <w:rPr>
                <w:b/>
                <w:sz w:val="20"/>
                <w:szCs w:val="20"/>
              </w:rPr>
            </w:pPr>
            <w:r>
              <w:rPr>
                <w:b/>
                <w:sz w:val="20"/>
                <w:szCs w:val="20"/>
              </w:rPr>
              <w:t>20,21</w:t>
            </w: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FC3B9B" w:rsidRDefault="00FC3B9B" w:rsidP="008E5275">
            <w:pPr>
              <w:jc w:val="center"/>
              <w:rPr>
                <w:b/>
                <w:sz w:val="20"/>
                <w:szCs w:val="20"/>
              </w:rPr>
            </w:pPr>
          </w:p>
          <w:p w:rsidR="00542E7F" w:rsidRDefault="00542E7F" w:rsidP="008E5275">
            <w:pPr>
              <w:jc w:val="center"/>
              <w:rPr>
                <w:b/>
                <w:sz w:val="20"/>
                <w:szCs w:val="20"/>
              </w:rPr>
            </w:pPr>
          </w:p>
          <w:p w:rsidR="00542E7F" w:rsidRDefault="00542E7F" w:rsidP="008E5275">
            <w:pPr>
              <w:jc w:val="center"/>
              <w:rPr>
                <w:b/>
                <w:sz w:val="20"/>
                <w:szCs w:val="20"/>
              </w:rPr>
            </w:pPr>
          </w:p>
          <w:p w:rsidR="00FC3B9B" w:rsidRPr="00ED42C2" w:rsidRDefault="00CD3AFB" w:rsidP="008E5275">
            <w:pPr>
              <w:jc w:val="center"/>
              <w:rPr>
                <w:b/>
                <w:sz w:val="20"/>
                <w:szCs w:val="20"/>
              </w:rPr>
            </w:pPr>
            <w:r>
              <w:rPr>
                <w:b/>
                <w:sz w:val="20"/>
                <w:szCs w:val="20"/>
              </w:rPr>
              <w:t>19</w:t>
            </w:r>
          </w:p>
        </w:tc>
      </w:tr>
      <w:tr w:rsidR="00FC3B9B" w:rsidTr="008543FD">
        <w:trPr>
          <w:trHeight w:val="640"/>
        </w:trPr>
        <w:tc>
          <w:tcPr>
            <w:tcW w:w="825" w:type="dxa"/>
          </w:tcPr>
          <w:p w:rsidR="00FC3B9B" w:rsidRPr="00ED42C2" w:rsidRDefault="00FC3B9B" w:rsidP="008E5275">
            <w:pPr>
              <w:rPr>
                <w:b/>
                <w:sz w:val="20"/>
                <w:szCs w:val="20"/>
              </w:rPr>
            </w:pPr>
            <w:r w:rsidRPr="00ED42C2">
              <w:rPr>
                <w:b/>
                <w:sz w:val="20"/>
                <w:szCs w:val="20"/>
              </w:rPr>
              <w:lastRenderedPageBreak/>
              <w:t>8.</w:t>
            </w:r>
          </w:p>
        </w:tc>
        <w:tc>
          <w:tcPr>
            <w:tcW w:w="724" w:type="dxa"/>
          </w:tcPr>
          <w:p w:rsidR="00FC3B9B" w:rsidRPr="00ED42C2" w:rsidRDefault="00FC3B9B" w:rsidP="008E5275">
            <w:pPr>
              <w:rPr>
                <w:b/>
                <w:sz w:val="20"/>
                <w:szCs w:val="20"/>
              </w:rPr>
            </w:pPr>
          </w:p>
        </w:tc>
        <w:tc>
          <w:tcPr>
            <w:tcW w:w="5155" w:type="dxa"/>
          </w:tcPr>
          <w:p w:rsidR="00496247" w:rsidRDefault="00496247" w:rsidP="008E5275">
            <w:pPr>
              <w:rPr>
                <w:sz w:val="20"/>
                <w:szCs w:val="20"/>
              </w:rPr>
            </w:pPr>
            <w:r>
              <w:rPr>
                <w:sz w:val="20"/>
                <w:szCs w:val="20"/>
              </w:rPr>
              <w:t xml:space="preserve">a) </w:t>
            </w:r>
            <w:r w:rsidR="00CD3AFB">
              <w:rPr>
                <w:sz w:val="20"/>
                <w:szCs w:val="20"/>
              </w:rPr>
              <w:t>Uttar Pradesh</w:t>
            </w:r>
          </w:p>
          <w:p w:rsidR="00FC3B9B" w:rsidRDefault="00496247" w:rsidP="008E5275">
            <w:pPr>
              <w:rPr>
                <w:sz w:val="20"/>
                <w:szCs w:val="20"/>
              </w:rPr>
            </w:pPr>
            <w:r>
              <w:rPr>
                <w:sz w:val="20"/>
                <w:szCs w:val="20"/>
              </w:rPr>
              <w:t xml:space="preserve">b) </w:t>
            </w:r>
            <w:r w:rsidR="00CD3AFB">
              <w:rPr>
                <w:sz w:val="20"/>
                <w:szCs w:val="20"/>
              </w:rPr>
              <w:t>Punjab</w:t>
            </w:r>
          </w:p>
          <w:p w:rsidR="00496247" w:rsidRDefault="00CD3AFB" w:rsidP="008E5275">
            <w:pPr>
              <w:rPr>
                <w:sz w:val="20"/>
                <w:szCs w:val="20"/>
              </w:rPr>
            </w:pPr>
            <w:r>
              <w:rPr>
                <w:sz w:val="20"/>
                <w:szCs w:val="20"/>
              </w:rPr>
              <w:t>c) Gujarat</w:t>
            </w:r>
          </w:p>
          <w:p w:rsidR="00496247" w:rsidRDefault="00CD3AFB" w:rsidP="008E5275">
            <w:pPr>
              <w:rPr>
                <w:sz w:val="20"/>
                <w:szCs w:val="20"/>
              </w:rPr>
            </w:pPr>
            <w:r>
              <w:rPr>
                <w:sz w:val="20"/>
                <w:szCs w:val="20"/>
              </w:rPr>
              <w:t>d) Uttarakhand</w:t>
            </w:r>
          </w:p>
          <w:p w:rsidR="00496247" w:rsidRPr="00ED42C2" w:rsidRDefault="00496247" w:rsidP="008E5275">
            <w:pPr>
              <w:rPr>
                <w:sz w:val="20"/>
                <w:szCs w:val="20"/>
              </w:rPr>
            </w:pPr>
            <w:r>
              <w:rPr>
                <w:sz w:val="20"/>
                <w:szCs w:val="20"/>
              </w:rPr>
              <w:t xml:space="preserve">e) </w:t>
            </w:r>
            <w:r w:rsidR="00CD3AFB">
              <w:rPr>
                <w:sz w:val="20"/>
                <w:szCs w:val="20"/>
              </w:rPr>
              <w:t>Jharkhand</w:t>
            </w:r>
          </w:p>
        </w:tc>
        <w:tc>
          <w:tcPr>
            <w:tcW w:w="2026" w:type="dxa"/>
          </w:tcPr>
          <w:p w:rsidR="00FC3B9B" w:rsidRPr="00ED42C2" w:rsidRDefault="00FC3B9B" w:rsidP="008E5275">
            <w:pPr>
              <w:jc w:val="center"/>
              <w:rPr>
                <w:b/>
                <w:sz w:val="20"/>
                <w:szCs w:val="20"/>
              </w:rPr>
            </w:pPr>
            <w:r>
              <w:rPr>
                <w:b/>
                <w:sz w:val="20"/>
                <w:szCs w:val="20"/>
              </w:rPr>
              <w:t>1+1+1+1</w:t>
            </w:r>
          </w:p>
        </w:tc>
        <w:tc>
          <w:tcPr>
            <w:tcW w:w="1980" w:type="dxa"/>
          </w:tcPr>
          <w:p w:rsidR="00FC3B9B" w:rsidRDefault="002A16CA" w:rsidP="008E5275">
            <w:pPr>
              <w:jc w:val="center"/>
              <w:rPr>
                <w:b/>
                <w:sz w:val="20"/>
                <w:szCs w:val="20"/>
              </w:rPr>
            </w:pPr>
            <w:r>
              <w:rPr>
                <w:b/>
                <w:sz w:val="20"/>
                <w:szCs w:val="20"/>
              </w:rPr>
              <w:t>33</w:t>
            </w:r>
          </w:p>
          <w:p w:rsidR="002A16CA" w:rsidRDefault="002A16CA" w:rsidP="008E5275">
            <w:pPr>
              <w:jc w:val="center"/>
              <w:rPr>
                <w:b/>
                <w:sz w:val="20"/>
                <w:szCs w:val="20"/>
              </w:rPr>
            </w:pPr>
            <w:r>
              <w:rPr>
                <w:b/>
                <w:sz w:val="20"/>
                <w:szCs w:val="20"/>
              </w:rPr>
              <w:t>60</w:t>
            </w:r>
          </w:p>
          <w:p w:rsidR="002A16CA" w:rsidRDefault="00542E7F" w:rsidP="008E5275">
            <w:pPr>
              <w:jc w:val="center"/>
              <w:rPr>
                <w:b/>
                <w:sz w:val="20"/>
                <w:szCs w:val="20"/>
              </w:rPr>
            </w:pPr>
            <w:r>
              <w:rPr>
                <w:b/>
                <w:sz w:val="20"/>
                <w:szCs w:val="20"/>
              </w:rPr>
              <w:t>60</w:t>
            </w:r>
          </w:p>
          <w:p w:rsidR="002A16CA" w:rsidRDefault="00034391" w:rsidP="008E5275">
            <w:pPr>
              <w:jc w:val="center"/>
              <w:rPr>
                <w:b/>
                <w:sz w:val="20"/>
                <w:szCs w:val="20"/>
              </w:rPr>
            </w:pPr>
            <w:r>
              <w:rPr>
                <w:b/>
                <w:sz w:val="20"/>
                <w:szCs w:val="20"/>
              </w:rPr>
              <w:t>42</w:t>
            </w:r>
          </w:p>
          <w:p w:rsidR="00034391" w:rsidRPr="00ED42C2" w:rsidRDefault="00542E7F" w:rsidP="008E5275">
            <w:pPr>
              <w:jc w:val="center"/>
              <w:rPr>
                <w:b/>
                <w:sz w:val="20"/>
                <w:szCs w:val="20"/>
              </w:rPr>
            </w:pPr>
            <w:r>
              <w:rPr>
                <w:b/>
                <w:sz w:val="20"/>
                <w:szCs w:val="20"/>
              </w:rPr>
              <w:t>60</w:t>
            </w:r>
          </w:p>
        </w:tc>
      </w:tr>
    </w:tbl>
    <w:p w:rsidR="00FC3B9B" w:rsidRDefault="00FC3B9B" w:rsidP="00FC3B9B"/>
    <w:p w:rsidR="005E531E" w:rsidRDefault="008A23CD" w:rsidP="00FC3B9B">
      <w:r>
        <w:rPr>
          <w:noProof/>
          <w:lang w:val="en-US" w:bidi="or-IN"/>
        </w:rPr>
        <w:drawing>
          <wp:inline distT="0" distB="0" distL="0" distR="0">
            <wp:extent cx="6343650" cy="7882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94519786165.jpg"/>
                    <pic:cNvPicPr/>
                  </pic:nvPicPr>
                  <pic:blipFill rotWithShape="1">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t="-363" r="2116"/>
                    <a:stretch/>
                  </pic:blipFill>
                  <pic:spPr bwMode="auto">
                    <a:xfrm>
                      <a:off x="0" y="0"/>
                      <a:ext cx="6343650" cy="7882890"/>
                    </a:xfrm>
                    <a:prstGeom prst="rect">
                      <a:avLst/>
                    </a:prstGeom>
                    <a:ln>
                      <a:noFill/>
                    </a:ln>
                    <a:extLst>
                      <a:ext uri="{53640926-AAD7-44D8-BBD7-CCE9431645EC}">
                        <a14:shadowObscured xmlns:a14="http://schemas.microsoft.com/office/drawing/2010/main"/>
                      </a:ext>
                    </a:extLst>
                  </pic:spPr>
                </pic:pic>
              </a:graphicData>
            </a:graphic>
          </wp:inline>
        </w:drawing>
      </w:r>
    </w:p>
    <w:p w:rsidR="00C743F7" w:rsidRPr="002D5BD7" w:rsidRDefault="00C743F7" w:rsidP="00FC3B9B">
      <w:pPr>
        <w:rPr>
          <w:b/>
          <w:bCs/>
        </w:rPr>
      </w:pPr>
    </w:p>
    <w:p w:rsidR="006E1D83" w:rsidRDefault="006E1D83">
      <w:bookmarkStart w:id="0" w:name="_GoBack"/>
      <w:bookmarkEnd w:id="0"/>
    </w:p>
    <w:sectPr w:rsidR="006E1D83" w:rsidSect="00CB0985">
      <w:pgSz w:w="11906" w:h="16838"/>
      <w:pgMar w:top="709"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47CBC"/>
    <w:multiLevelType w:val="hybridMultilevel"/>
    <w:tmpl w:val="3A2C334E"/>
    <w:lvl w:ilvl="0" w:tplc="4F468F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50E8B"/>
    <w:multiLevelType w:val="hybridMultilevel"/>
    <w:tmpl w:val="C37602D8"/>
    <w:lvl w:ilvl="0" w:tplc="32D8F62E">
      <w:start w:val="1"/>
      <w:numFmt w:val="decimal"/>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2">
    <w:nsid w:val="17041EAB"/>
    <w:multiLevelType w:val="hybridMultilevel"/>
    <w:tmpl w:val="A7E8F4B2"/>
    <w:lvl w:ilvl="0" w:tplc="C81440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106444"/>
    <w:multiLevelType w:val="hybridMultilevel"/>
    <w:tmpl w:val="2DFEB9CC"/>
    <w:lvl w:ilvl="0" w:tplc="FFBC70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770860"/>
    <w:multiLevelType w:val="hybridMultilevel"/>
    <w:tmpl w:val="97787DB2"/>
    <w:lvl w:ilvl="0" w:tplc="B3F8CC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B83890"/>
    <w:multiLevelType w:val="hybridMultilevel"/>
    <w:tmpl w:val="5F3CD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7380392"/>
    <w:multiLevelType w:val="hybridMultilevel"/>
    <w:tmpl w:val="63A0622E"/>
    <w:lvl w:ilvl="0" w:tplc="8D42B0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94181B"/>
    <w:rsid w:val="00004930"/>
    <w:rsid w:val="00007877"/>
    <w:rsid w:val="0003234B"/>
    <w:rsid w:val="00034391"/>
    <w:rsid w:val="000622EF"/>
    <w:rsid w:val="0006795B"/>
    <w:rsid w:val="000A3B45"/>
    <w:rsid w:val="000A522C"/>
    <w:rsid w:val="000D3ACA"/>
    <w:rsid w:val="000D63FF"/>
    <w:rsid w:val="000E1F16"/>
    <w:rsid w:val="000F391F"/>
    <w:rsid w:val="000F50E7"/>
    <w:rsid w:val="000F5369"/>
    <w:rsid w:val="001007B7"/>
    <w:rsid w:val="001125A4"/>
    <w:rsid w:val="001252C2"/>
    <w:rsid w:val="0013163B"/>
    <w:rsid w:val="00133983"/>
    <w:rsid w:val="00141EA5"/>
    <w:rsid w:val="001502F8"/>
    <w:rsid w:val="00165125"/>
    <w:rsid w:val="00172AB8"/>
    <w:rsid w:val="00173AD9"/>
    <w:rsid w:val="001934B3"/>
    <w:rsid w:val="001A4C60"/>
    <w:rsid w:val="001B7E8B"/>
    <w:rsid w:val="001D4460"/>
    <w:rsid w:val="001D4B54"/>
    <w:rsid w:val="001F27B7"/>
    <w:rsid w:val="001F6BC9"/>
    <w:rsid w:val="0021071B"/>
    <w:rsid w:val="00225B7D"/>
    <w:rsid w:val="00227391"/>
    <w:rsid w:val="00231AC0"/>
    <w:rsid w:val="002431CF"/>
    <w:rsid w:val="002526AD"/>
    <w:rsid w:val="00264D8C"/>
    <w:rsid w:val="002748B1"/>
    <w:rsid w:val="0028002C"/>
    <w:rsid w:val="002850AE"/>
    <w:rsid w:val="002A16CA"/>
    <w:rsid w:val="002A2C3B"/>
    <w:rsid w:val="002A46F9"/>
    <w:rsid w:val="002A63E3"/>
    <w:rsid w:val="002C0AEB"/>
    <w:rsid w:val="002C54FC"/>
    <w:rsid w:val="002D547D"/>
    <w:rsid w:val="002D5BD7"/>
    <w:rsid w:val="002D7559"/>
    <w:rsid w:val="00307B20"/>
    <w:rsid w:val="00321820"/>
    <w:rsid w:val="00325302"/>
    <w:rsid w:val="00335549"/>
    <w:rsid w:val="0034122F"/>
    <w:rsid w:val="00360EC1"/>
    <w:rsid w:val="00365E10"/>
    <w:rsid w:val="00375806"/>
    <w:rsid w:val="00392C7F"/>
    <w:rsid w:val="00394BDE"/>
    <w:rsid w:val="003A190D"/>
    <w:rsid w:val="003D5B9C"/>
    <w:rsid w:val="003E278C"/>
    <w:rsid w:val="003F0653"/>
    <w:rsid w:val="0042180D"/>
    <w:rsid w:val="004222AC"/>
    <w:rsid w:val="00447947"/>
    <w:rsid w:val="004701E3"/>
    <w:rsid w:val="004712D0"/>
    <w:rsid w:val="00476734"/>
    <w:rsid w:val="00496247"/>
    <w:rsid w:val="00496FC1"/>
    <w:rsid w:val="004A4CF4"/>
    <w:rsid w:val="004C246C"/>
    <w:rsid w:val="004C3A13"/>
    <w:rsid w:val="004C53AF"/>
    <w:rsid w:val="004E63F8"/>
    <w:rsid w:val="004F691B"/>
    <w:rsid w:val="004F75BE"/>
    <w:rsid w:val="005157F0"/>
    <w:rsid w:val="00522034"/>
    <w:rsid w:val="0052797A"/>
    <w:rsid w:val="00540443"/>
    <w:rsid w:val="00542E7F"/>
    <w:rsid w:val="00556A0D"/>
    <w:rsid w:val="00567D36"/>
    <w:rsid w:val="005774B6"/>
    <w:rsid w:val="00580650"/>
    <w:rsid w:val="00581E82"/>
    <w:rsid w:val="00583D6B"/>
    <w:rsid w:val="00592D7B"/>
    <w:rsid w:val="005B10C8"/>
    <w:rsid w:val="005B1C96"/>
    <w:rsid w:val="005E531E"/>
    <w:rsid w:val="00600596"/>
    <w:rsid w:val="0061264F"/>
    <w:rsid w:val="00612E7D"/>
    <w:rsid w:val="00620E20"/>
    <w:rsid w:val="00621088"/>
    <w:rsid w:val="0062696B"/>
    <w:rsid w:val="006A2378"/>
    <w:rsid w:val="006A4999"/>
    <w:rsid w:val="006B5E58"/>
    <w:rsid w:val="006E1D83"/>
    <w:rsid w:val="006E60FD"/>
    <w:rsid w:val="007037FC"/>
    <w:rsid w:val="00705709"/>
    <w:rsid w:val="00710B76"/>
    <w:rsid w:val="00714270"/>
    <w:rsid w:val="00716979"/>
    <w:rsid w:val="007209C3"/>
    <w:rsid w:val="00721EF7"/>
    <w:rsid w:val="00724410"/>
    <w:rsid w:val="0075039A"/>
    <w:rsid w:val="007627A5"/>
    <w:rsid w:val="007638AD"/>
    <w:rsid w:val="007806B9"/>
    <w:rsid w:val="007A139E"/>
    <w:rsid w:val="007B154D"/>
    <w:rsid w:val="007D6037"/>
    <w:rsid w:val="007D6909"/>
    <w:rsid w:val="007F5952"/>
    <w:rsid w:val="0080234B"/>
    <w:rsid w:val="00831EF6"/>
    <w:rsid w:val="008373F8"/>
    <w:rsid w:val="0084651E"/>
    <w:rsid w:val="00850B76"/>
    <w:rsid w:val="008543FD"/>
    <w:rsid w:val="0086095B"/>
    <w:rsid w:val="0086231B"/>
    <w:rsid w:val="00874C39"/>
    <w:rsid w:val="008909C1"/>
    <w:rsid w:val="00897EB3"/>
    <w:rsid w:val="008A0960"/>
    <w:rsid w:val="008A1BC7"/>
    <w:rsid w:val="008A1D44"/>
    <w:rsid w:val="008A1FEF"/>
    <w:rsid w:val="008A23CD"/>
    <w:rsid w:val="008A2968"/>
    <w:rsid w:val="008A3979"/>
    <w:rsid w:val="008B4252"/>
    <w:rsid w:val="008B49B9"/>
    <w:rsid w:val="008D402D"/>
    <w:rsid w:val="008E0535"/>
    <w:rsid w:val="00901099"/>
    <w:rsid w:val="00905253"/>
    <w:rsid w:val="0092430B"/>
    <w:rsid w:val="0094181B"/>
    <w:rsid w:val="00946E8F"/>
    <w:rsid w:val="00963E78"/>
    <w:rsid w:val="00984A57"/>
    <w:rsid w:val="00986345"/>
    <w:rsid w:val="009874DB"/>
    <w:rsid w:val="009B589D"/>
    <w:rsid w:val="009C524C"/>
    <w:rsid w:val="009C7049"/>
    <w:rsid w:val="009D2B58"/>
    <w:rsid w:val="009F2436"/>
    <w:rsid w:val="009F7748"/>
    <w:rsid w:val="00A0064A"/>
    <w:rsid w:val="00A07C13"/>
    <w:rsid w:val="00A25048"/>
    <w:rsid w:val="00A405E6"/>
    <w:rsid w:val="00A40F01"/>
    <w:rsid w:val="00A550D6"/>
    <w:rsid w:val="00A604CE"/>
    <w:rsid w:val="00A610C8"/>
    <w:rsid w:val="00AA5A59"/>
    <w:rsid w:val="00AA73D0"/>
    <w:rsid w:val="00AB170D"/>
    <w:rsid w:val="00AC34D5"/>
    <w:rsid w:val="00AD0DE8"/>
    <w:rsid w:val="00AD4316"/>
    <w:rsid w:val="00AD5063"/>
    <w:rsid w:val="00AF2598"/>
    <w:rsid w:val="00B02387"/>
    <w:rsid w:val="00B03A9F"/>
    <w:rsid w:val="00B0719B"/>
    <w:rsid w:val="00B072B5"/>
    <w:rsid w:val="00B14044"/>
    <w:rsid w:val="00B51DFF"/>
    <w:rsid w:val="00B655B1"/>
    <w:rsid w:val="00B67326"/>
    <w:rsid w:val="00B67989"/>
    <w:rsid w:val="00B76B40"/>
    <w:rsid w:val="00B86FCF"/>
    <w:rsid w:val="00BA2092"/>
    <w:rsid w:val="00BA4DF6"/>
    <w:rsid w:val="00BB49EE"/>
    <w:rsid w:val="00BC4B53"/>
    <w:rsid w:val="00BC55CA"/>
    <w:rsid w:val="00BD1E14"/>
    <w:rsid w:val="00BD4E3B"/>
    <w:rsid w:val="00BE3AC4"/>
    <w:rsid w:val="00BF5522"/>
    <w:rsid w:val="00C206FE"/>
    <w:rsid w:val="00C45CBE"/>
    <w:rsid w:val="00C61ACB"/>
    <w:rsid w:val="00C65038"/>
    <w:rsid w:val="00C743F7"/>
    <w:rsid w:val="00C93C1D"/>
    <w:rsid w:val="00CA5C72"/>
    <w:rsid w:val="00CB0985"/>
    <w:rsid w:val="00CC2416"/>
    <w:rsid w:val="00CD3AFB"/>
    <w:rsid w:val="00CD4315"/>
    <w:rsid w:val="00CE201A"/>
    <w:rsid w:val="00D162C6"/>
    <w:rsid w:val="00D202A3"/>
    <w:rsid w:val="00D26867"/>
    <w:rsid w:val="00D676CA"/>
    <w:rsid w:val="00D75429"/>
    <w:rsid w:val="00D90CBE"/>
    <w:rsid w:val="00DA50EF"/>
    <w:rsid w:val="00DD7171"/>
    <w:rsid w:val="00DD77ED"/>
    <w:rsid w:val="00DF0755"/>
    <w:rsid w:val="00E217F8"/>
    <w:rsid w:val="00E26D6F"/>
    <w:rsid w:val="00E345AC"/>
    <w:rsid w:val="00E83072"/>
    <w:rsid w:val="00EA25B8"/>
    <w:rsid w:val="00EA2D5E"/>
    <w:rsid w:val="00EB3E36"/>
    <w:rsid w:val="00EC3EAD"/>
    <w:rsid w:val="00ED3E20"/>
    <w:rsid w:val="00EF2A7A"/>
    <w:rsid w:val="00EF52C4"/>
    <w:rsid w:val="00F069BC"/>
    <w:rsid w:val="00F26EC4"/>
    <w:rsid w:val="00F3077B"/>
    <w:rsid w:val="00F37A03"/>
    <w:rsid w:val="00F454A5"/>
    <w:rsid w:val="00F45BA4"/>
    <w:rsid w:val="00F5515F"/>
    <w:rsid w:val="00F62ACB"/>
    <w:rsid w:val="00F6653E"/>
    <w:rsid w:val="00F85159"/>
    <w:rsid w:val="00F913E9"/>
    <w:rsid w:val="00F93608"/>
    <w:rsid w:val="00FC3B9B"/>
    <w:rsid w:val="00FE0DF0"/>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AD5947-68FB-4829-963D-F10DE6D34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E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181B"/>
    <w:rPr>
      <w:color w:val="808080"/>
    </w:rPr>
  </w:style>
  <w:style w:type="paragraph" w:styleId="BalloonText">
    <w:name w:val="Balloon Text"/>
    <w:basedOn w:val="Normal"/>
    <w:link w:val="BalloonTextChar"/>
    <w:uiPriority w:val="99"/>
    <w:semiHidden/>
    <w:unhideWhenUsed/>
    <w:rsid w:val="00941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81B"/>
    <w:rPr>
      <w:rFonts w:ascii="Tahoma" w:hAnsi="Tahoma" w:cs="Tahoma"/>
      <w:sz w:val="16"/>
      <w:szCs w:val="16"/>
    </w:rPr>
  </w:style>
  <w:style w:type="paragraph" w:styleId="ListParagraph">
    <w:name w:val="List Paragraph"/>
    <w:basedOn w:val="Normal"/>
    <w:uiPriority w:val="34"/>
    <w:qFormat/>
    <w:rsid w:val="0062696B"/>
    <w:pPr>
      <w:ind w:left="720"/>
      <w:contextualSpacing/>
    </w:pPr>
  </w:style>
  <w:style w:type="table" w:styleId="TableGrid">
    <w:name w:val="Table Grid"/>
    <w:basedOn w:val="TableNormal"/>
    <w:uiPriority w:val="39"/>
    <w:rsid w:val="00CB09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4173">
      <w:bodyDiv w:val="1"/>
      <w:marLeft w:val="0"/>
      <w:marRight w:val="0"/>
      <w:marTop w:val="0"/>
      <w:marBottom w:val="0"/>
      <w:divBdr>
        <w:top w:val="none" w:sz="0" w:space="0" w:color="auto"/>
        <w:left w:val="none" w:sz="0" w:space="0" w:color="auto"/>
        <w:bottom w:val="none" w:sz="0" w:space="0" w:color="auto"/>
        <w:right w:val="none" w:sz="0" w:space="0" w:color="auto"/>
      </w:divBdr>
    </w:div>
    <w:div w:id="546449678">
      <w:bodyDiv w:val="1"/>
      <w:marLeft w:val="0"/>
      <w:marRight w:val="0"/>
      <w:marTop w:val="0"/>
      <w:marBottom w:val="0"/>
      <w:divBdr>
        <w:top w:val="none" w:sz="0" w:space="0" w:color="auto"/>
        <w:left w:val="none" w:sz="0" w:space="0" w:color="auto"/>
        <w:bottom w:val="none" w:sz="0" w:space="0" w:color="auto"/>
        <w:right w:val="none" w:sz="0" w:space="0" w:color="auto"/>
      </w:divBdr>
    </w:div>
    <w:div w:id="1448310809">
      <w:bodyDiv w:val="1"/>
      <w:marLeft w:val="0"/>
      <w:marRight w:val="0"/>
      <w:marTop w:val="0"/>
      <w:marBottom w:val="0"/>
      <w:divBdr>
        <w:top w:val="none" w:sz="0" w:space="0" w:color="auto"/>
        <w:left w:val="none" w:sz="0" w:space="0" w:color="auto"/>
        <w:bottom w:val="none" w:sz="0" w:space="0" w:color="auto"/>
        <w:right w:val="none" w:sz="0" w:space="0" w:color="auto"/>
      </w:divBdr>
    </w:div>
    <w:div w:id="1534608345">
      <w:bodyDiv w:val="1"/>
      <w:marLeft w:val="0"/>
      <w:marRight w:val="0"/>
      <w:marTop w:val="0"/>
      <w:marBottom w:val="0"/>
      <w:divBdr>
        <w:top w:val="none" w:sz="0" w:space="0" w:color="auto"/>
        <w:left w:val="none" w:sz="0" w:space="0" w:color="auto"/>
        <w:bottom w:val="none" w:sz="0" w:space="0" w:color="auto"/>
        <w:right w:val="none" w:sz="0" w:space="0" w:color="auto"/>
      </w:divBdr>
    </w:div>
    <w:div w:id="194210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3</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DAV EXAM - PC</cp:lastModifiedBy>
  <cp:revision>136</cp:revision>
  <cp:lastPrinted>2023-09-01T10:10:00Z</cp:lastPrinted>
  <dcterms:created xsi:type="dcterms:W3CDTF">2021-09-17T12:46:00Z</dcterms:created>
  <dcterms:modified xsi:type="dcterms:W3CDTF">2023-10-31T03:07:00Z</dcterms:modified>
</cp:coreProperties>
</file>